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ahoma" w:hAnsi="Tahoma" w:cs="Tahoma"/>
          <w:sz w:val="20"/>
          <w:szCs w:val="20"/>
        </w:rPr>
      </w:pPr>
      <w:r w:rsidRPr="006B4E4C">
        <w:rPr>
          <w:rStyle w:val="fill"/>
          <w:rFonts w:ascii="Tahoma" w:hAnsi="Tahoma" w:cs="Tahoma"/>
          <w:i w:val="0"/>
          <w:color w:val="auto"/>
          <w:sz w:val="20"/>
          <w:szCs w:val="20"/>
        </w:rPr>
        <w:t xml:space="preserve">ДОГОВОР №___ </w:t>
      </w:r>
      <w:r w:rsidRPr="006B4E4C">
        <w:rPr>
          <w:rFonts w:ascii="Tahoma" w:hAnsi="Tahoma" w:cs="Tahoma"/>
          <w:sz w:val="20"/>
          <w:szCs w:val="20"/>
        </w:rPr>
        <w:br/>
      </w:r>
      <w:r w:rsidRPr="006B4E4C">
        <w:rPr>
          <w:rFonts w:ascii="Tahoma" w:hAnsi="Tahoma" w:cs="Tahoma"/>
          <w:bCs/>
          <w:sz w:val="20"/>
          <w:szCs w:val="20"/>
        </w:rPr>
        <w:t>поставки оборудования с последующим монтажом</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 </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Style w:val="fill"/>
          <w:rFonts w:ascii="Tahoma" w:hAnsi="Tahoma" w:cs="Tahoma"/>
          <w:b w:val="0"/>
          <w:i w:val="0"/>
          <w:color w:val="auto"/>
          <w:sz w:val="20"/>
          <w:szCs w:val="20"/>
        </w:rPr>
        <w:t>г.о. Тольятти</w:t>
      </w:r>
      <w:r w:rsidRPr="006B4E4C">
        <w:rPr>
          <w:rFonts w:ascii="Tahoma" w:hAnsi="Tahoma" w:cs="Tahoma"/>
          <w:bCs/>
          <w:sz w:val="20"/>
          <w:szCs w:val="20"/>
        </w:rPr>
        <w:t xml:space="preserve">                                         </w:t>
      </w:r>
      <w:r w:rsidR="006B4E4C" w:rsidRPr="006B4E4C">
        <w:rPr>
          <w:rFonts w:ascii="Tahoma" w:hAnsi="Tahoma" w:cs="Tahoma"/>
          <w:bCs/>
          <w:sz w:val="20"/>
          <w:szCs w:val="20"/>
        </w:rPr>
        <w:t xml:space="preserve">                          </w:t>
      </w:r>
      <w:r w:rsidRPr="006B4E4C">
        <w:rPr>
          <w:rFonts w:ascii="Tahoma" w:hAnsi="Tahoma" w:cs="Tahoma"/>
          <w:bCs/>
          <w:sz w:val="20"/>
          <w:szCs w:val="20"/>
        </w:rPr>
        <w:t> </w:t>
      </w:r>
      <w:r w:rsidRPr="006B4E4C">
        <w:rPr>
          <w:rFonts w:ascii="Tahoma" w:hAnsi="Tahoma" w:cs="Tahoma"/>
          <w:bCs/>
          <w:iCs/>
          <w:sz w:val="20"/>
          <w:szCs w:val="20"/>
        </w:rPr>
        <w:t xml:space="preserve"> </w:t>
      </w:r>
      <w:r w:rsidRPr="006B4E4C">
        <w:rPr>
          <w:rStyle w:val="fill"/>
          <w:rFonts w:ascii="Tahoma" w:hAnsi="Tahoma" w:cs="Tahoma"/>
          <w:b w:val="0"/>
          <w:i w:val="0"/>
          <w:color w:val="auto"/>
          <w:sz w:val="20"/>
          <w:szCs w:val="20"/>
        </w:rPr>
        <w:t>«___» ________________ 20___ г.</w:t>
      </w:r>
      <w:r w:rsidRPr="006B4E4C">
        <w:rPr>
          <w:rFonts w:ascii="Tahoma" w:hAnsi="Tahoma" w:cs="Tahoma"/>
          <w:bCs/>
          <w:sz w:val="20"/>
          <w:szCs w:val="20"/>
        </w:rPr>
        <w:t> </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 </w:t>
      </w:r>
    </w:p>
    <w:p w:rsidR="004D58E7" w:rsidRPr="006B4E4C" w:rsidRDefault="0075413D">
      <w:pPr>
        <w:jc w:val="both"/>
        <w:rPr>
          <w:rFonts w:ascii="Tahoma" w:hAnsi="Tahoma" w:cs="Tahoma"/>
          <w:sz w:val="20"/>
          <w:szCs w:val="20"/>
        </w:rPr>
      </w:pPr>
      <w:r w:rsidRPr="006B4E4C">
        <w:rPr>
          <w:rFonts w:ascii="Tahoma" w:hAnsi="Tahoma" w:cs="Tahoma"/>
          <w:sz w:val="20"/>
          <w:szCs w:val="20"/>
        </w:rPr>
        <w:tab/>
        <w:t xml:space="preserve">Общество с ограниченной ответственностью «Волжские коммунальные системы», именуемое в дальнейшем «Покупатель», </w:t>
      </w:r>
      <w:r w:rsidRPr="006B4E4C">
        <w:rPr>
          <w:rFonts w:ascii="Tahoma" w:hAnsi="Tahoma" w:cs="Tahoma"/>
          <w:color w:val="000000"/>
          <w:sz w:val="20"/>
          <w:szCs w:val="20"/>
        </w:rPr>
        <w:t>в лице ___</w:t>
      </w:r>
      <w:r w:rsidRPr="006B4E4C">
        <w:rPr>
          <w:rFonts w:ascii="Tahoma" w:hAnsi="Tahoma" w:cs="Tahoma"/>
          <w:sz w:val="20"/>
          <w:szCs w:val="20"/>
        </w:rPr>
        <w:t>, действующего на основании ____, с одной стороны, и</w:t>
      </w:r>
    </w:p>
    <w:p w:rsidR="004D58E7" w:rsidRPr="006B4E4C" w:rsidRDefault="0075413D">
      <w:pPr>
        <w:pStyle w:val="af0"/>
        <w:tabs>
          <w:tab w:val="left" w:pos="76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ab/>
        <w:t xml:space="preserve">__________________, именуем__ в дальнейшем «Поставщик», в лице __________________ </w:t>
      </w:r>
      <w:proofErr w:type="spellStart"/>
      <w:r w:rsidRPr="006B4E4C">
        <w:rPr>
          <w:rFonts w:ascii="Tahoma" w:hAnsi="Tahoma" w:cs="Tahoma"/>
          <w:sz w:val="20"/>
          <w:szCs w:val="20"/>
        </w:rPr>
        <w:t>действующ</w:t>
      </w:r>
      <w:proofErr w:type="spellEnd"/>
      <w:r w:rsidRPr="006B4E4C">
        <w:rPr>
          <w:rFonts w:ascii="Tahoma" w:hAnsi="Tahoma" w:cs="Tahoma"/>
          <w:sz w:val="20"/>
          <w:szCs w:val="20"/>
        </w:rPr>
        <w:t xml:space="preserve">__ на основании _______________, с другой стороны, совместно именуемые Стороны, заключили настоящий Договор (далее по тексту - договор) о нижеследующем. </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 </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ahoma" w:hAnsi="Tahoma" w:cs="Tahoma"/>
          <w:b/>
          <w:sz w:val="20"/>
          <w:szCs w:val="20"/>
        </w:rPr>
      </w:pPr>
      <w:r w:rsidRPr="006B4E4C">
        <w:rPr>
          <w:rFonts w:ascii="Tahoma" w:hAnsi="Tahoma" w:cs="Tahoma"/>
          <w:b/>
          <w:bCs/>
          <w:sz w:val="20"/>
          <w:szCs w:val="20"/>
        </w:rPr>
        <w:t>1. ПРЕДМЕТ ДОГОВОРА</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 1.1. Поставщик обязуется поставить Покупателю оборудование и осуществить работы по его монтажу (далее по тексту - работы), а Покупатель обязуется принять и оплатить оборудование и работы по монтажу поставленного оборудования.</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1.2. Работы по монтажу оборудования производятся материалами, силами и средствами Поставщика согласно Техническому заданию (Приложение №1</w:t>
      </w:r>
      <w:r w:rsidR="0003507A" w:rsidRPr="006B4E4C">
        <w:rPr>
          <w:rFonts w:ascii="Tahoma" w:hAnsi="Tahoma" w:cs="Tahoma"/>
          <w:sz w:val="20"/>
          <w:szCs w:val="20"/>
        </w:rPr>
        <w:t>, 2</w:t>
      </w:r>
      <w:r w:rsidRPr="006B4E4C">
        <w:rPr>
          <w:rFonts w:ascii="Tahoma" w:hAnsi="Tahoma" w:cs="Tahoma"/>
          <w:sz w:val="20"/>
          <w:szCs w:val="20"/>
        </w:rPr>
        <w:t xml:space="preserve"> к договору). </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1.3. Поставщик обязан одновременно с оборудованием передать Покупателю относящиеся к нему документы: паспорт, сертификат качества и инструкцию по эксплуатации.</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 </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ahoma" w:hAnsi="Tahoma" w:cs="Tahoma"/>
          <w:sz w:val="20"/>
          <w:szCs w:val="20"/>
        </w:rPr>
      </w:pPr>
      <w:r w:rsidRPr="006B4E4C">
        <w:rPr>
          <w:rFonts w:ascii="Tahoma" w:hAnsi="Tahoma" w:cs="Tahoma"/>
          <w:b/>
          <w:bCs/>
          <w:sz w:val="20"/>
          <w:szCs w:val="20"/>
        </w:rPr>
        <w:t>2. ЦЕНА И ПОРЯДОК РАСЧЕТОВ ПО ДОГОВОРУ</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 2.1. Цена настоящего Договора определена на основании Сметы</w:t>
      </w:r>
      <w:r w:rsidR="00990D63" w:rsidRPr="006B4E4C">
        <w:rPr>
          <w:rFonts w:ascii="Tahoma" w:hAnsi="Tahoma" w:cs="Tahoma"/>
          <w:sz w:val="20"/>
          <w:szCs w:val="20"/>
        </w:rPr>
        <w:t xml:space="preserve"> (калькуляции)</w:t>
      </w:r>
      <w:r w:rsidRPr="006B4E4C">
        <w:rPr>
          <w:rFonts w:ascii="Tahoma" w:hAnsi="Tahoma" w:cs="Tahoma"/>
          <w:sz w:val="20"/>
          <w:szCs w:val="20"/>
        </w:rPr>
        <w:t xml:space="preserve"> (Приложение №</w:t>
      </w:r>
      <w:r w:rsidR="0003507A" w:rsidRPr="006B4E4C">
        <w:rPr>
          <w:rFonts w:ascii="Tahoma" w:hAnsi="Tahoma" w:cs="Tahoma"/>
          <w:sz w:val="20"/>
          <w:szCs w:val="20"/>
        </w:rPr>
        <w:t>3</w:t>
      </w:r>
      <w:r w:rsidRPr="006B4E4C">
        <w:rPr>
          <w:rFonts w:ascii="Tahoma" w:hAnsi="Tahoma" w:cs="Tahoma"/>
          <w:sz w:val="20"/>
          <w:szCs w:val="20"/>
        </w:rPr>
        <w:t xml:space="preserve"> к настоящему договору) и составляет</w:t>
      </w:r>
      <w:proofErr w:type="gramStart"/>
      <w:r w:rsidRPr="006B4E4C">
        <w:rPr>
          <w:rFonts w:ascii="Tahoma" w:hAnsi="Tahoma" w:cs="Tahoma"/>
          <w:sz w:val="20"/>
          <w:szCs w:val="20"/>
        </w:rPr>
        <w:t xml:space="preserve"> ________</w:t>
      </w:r>
      <w:r w:rsidRPr="006B4E4C">
        <w:rPr>
          <w:rStyle w:val="fill"/>
          <w:rFonts w:ascii="Tahoma" w:hAnsi="Tahoma" w:cs="Tahoma"/>
          <w:b w:val="0"/>
          <w:i w:val="0"/>
          <w:color w:val="auto"/>
          <w:sz w:val="20"/>
          <w:szCs w:val="20"/>
        </w:rPr>
        <w:t xml:space="preserve"> (_______)</w:t>
      </w:r>
      <w:r w:rsidRPr="006B4E4C">
        <w:rPr>
          <w:rFonts w:ascii="Tahoma" w:hAnsi="Tahoma" w:cs="Tahoma"/>
          <w:sz w:val="20"/>
          <w:szCs w:val="20"/>
        </w:rPr>
        <w:t> </w:t>
      </w:r>
      <w:proofErr w:type="gramEnd"/>
      <w:r w:rsidRPr="006B4E4C">
        <w:rPr>
          <w:rFonts w:ascii="Tahoma" w:hAnsi="Tahoma" w:cs="Tahoma"/>
          <w:sz w:val="20"/>
          <w:szCs w:val="20"/>
        </w:rPr>
        <w:t>рублей ___ коп.</w:t>
      </w:r>
      <w:r w:rsidRPr="006B4E4C">
        <w:rPr>
          <w:rStyle w:val="fill"/>
          <w:rFonts w:ascii="Tahoma" w:hAnsi="Tahoma" w:cs="Tahoma"/>
          <w:b w:val="0"/>
          <w:i w:val="0"/>
          <w:color w:val="auto"/>
          <w:sz w:val="20"/>
          <w:szCs w:val="20"/>
        </w:rPr>
        <w:t>, в том числе НДС 20% - ________</w:t>
      </w:r>
      <w:r w:rsidR="006B4E4C">
        <w:rPr>
          <w:rStyle w:val="fill"/>
          <w:rFonts w:ascii="Tahoma" w:hAnsi="Tahoma" w:cs="Tahoma"/>
          <w:b w:val="0"/>
          <w:i w:val="0"/>
          <w:color w:val="auto"/>
          <w:sz w:val="20"/>
          <w:szCs w:val="20"/>
        </w:rPr>
        <w:t xml:space="preserve"> </w:t>
      </w:r>
      <w:r w:rsidRPr="006B4E4C">
        <w:rPr>
          <w:rStyle w:val="fill"/>
          <w:rFonts w:ascii="Tahoma" w:hAnsi="Tahoma" w:cs="Tahoma"/>
          <w:b w:val="0"/>
          <w:i w:val="0"/>
          <w:color w:val="auto"/>
          <w:sz w:val="20"/>
          <w:szCs w:val="20"/>
        </w:rPr>
        <w:t>руб. __ коп.</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 xml:space="preserve">2.2. Указанная в пункте </w:t>
      </w:r>
      <w:r w:rsidRPr="006B4E4C">
        <w:rPr>
          <w:rStyle w:val="fill"/>
          <w:rFonts w:ascii="Tahoma" w:hAnsi="Tahoma" w:cs="Tahoma"/>
          <w:b w:val="0"/>
          <w:i w:val="0"/>
          <w:color w:val="auto"/>
          <w:sz w:val="20"/>
          <w:szCs w:val="20"/>
        </w:rPr>
        <w:t>2.1</w:t>
      </w:r>
      <w:r w:rsidRPr="006B4E4C">
        <w:rPr>
          <w:rFonts w:ascii="Tahoma" w:hAnsi="Tahoma" w:cs="Tahoma"/>
          <w:sz w:val="20"/>
          <w:szCs w:val="20"/>
        </w:rPr>
        <w:t xml:space="preserve"> сумма включает в себя все необходимые расходы Поставщика по настоящему Договору.</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2.3. Цена на поставляемое оборудование и работы по монтажу является фиксированной и не подлежит увеличению до конца срока действия настоящего договора.</w:t>
      </w:r>
    </w:p>
    <w:p w:rsidR="004D58E7" w:rsidRPr="006B4E4C" w:rsidRDefault="0075413D">
      <w:pPr>
        <w:pStyle w:val="af0"/>
        <w:numPr>
          <w:ilvl w:val="1"/>
          <w:numId w:val="3"/>
        </w:numPr>
        <w:tabs>
          <w:tab w:val="left" w:pos="5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0" w:firstLine="15"/>
        <w:jc w:val="both"/>
        <w:rPr>
          <w:rFonts w:ascii="Tahoma" w:hAnsi="Tahoma" w:cs="Tahoma"/>
          <w:sz w:val="20"/>
          <w:szCs w:val="20"/>
        </w:rPr>
      </w:pPr>
      <w:r w:rsidRPr="006B4E4C">
        <w:rPr>
          <w:rFonts w:ascii="Tahoma" w:hAnsi="Tahoma" w:cs="Tahoma"/>
          <w:sz w:val="20"/>
          <w:szCs w:val="20"/>
        </w:rPr>
        <w:t xml:space="preserve">Покупатель обязуется </w:t>
      </w:r>
      <w:proofErr w:type="gramStart"/>
      <w:r w:rsidRPr="006B4E4C">
        <w:rPr>
          <w:rFonts w:ascii="Tahoma" w:hAnsi="Tahoma" w:cs="Tahoma"/>
          <w:sz w:val="20"/>
          <w:szCs w:val="20"/>
        </w:rPr>
        <w:t>оплатить стоимость оборудования</w:t>
      </w:r>
      <w:proofErr w:type="gramEnd"/>
      <w:r w:rsidRPr="006B4E4C">
        <w:rPr>
          <w:rFonts w:ascii="Tahoma" w:hAnsi="Tahoma" w:cs="Tahoma"/>
          <w:sz w:val="20"/>
          <w:szCs w:val="20"/>
        </w:rPr>
        <w:t xml:space="preserve"> и его монтажа в течение 40 банковских дней со дня подписания акта приема-передачи выполненных работ, перечислив сумму, указанную в п.2.1. Договора, на расчетный счет Поставщика, на основании счета-фактуры и счета на оплату, </w:t>
      </w:r>
      <w:proofErr w:type="gramStart"/>
      <w:r w:rsidRPr="006B4E4C">
        <w:rPr>
          <w:rFonts w:ascii="Tahoma" w:hAnsi="Tahoma" w:cs="Tahoma"/>
          <w:sz w:val="20"/>
          <w:szCs w:val="20"/>
        </w:rPr>
        <w:t>выставленных</w:t>
      </w:r>
      <w:proofErr w:type="gramEnd"/>
      <w:r w:rsidRPr="006B4E4C">
        <w:rPr>
          <w:rFonts w:ascii="Tahoma" w:hAnsi="Tahoma" w:cs="Tahoma"/>
          <w:sz w:val="20"/>
          <w:szCs w:val="20"/>
        </w:rPr>
        <w:t xml:space="preserve"> и оформленных Поставщиком в соответствии с требованиями законодательства.  Счет-фактура и счет на оплату должны быть выставлены Поставщиком Покупателю на позднее 5 (пяти) банковских дней со дня подписания  акта приема-передачи выполненных работ.</w:t>
      </w:r>
    </w:p>
    <w:p w:rsidR="004D58E7" w:rsidRPr="006B4E4C" w:rsidRDefault="0075413D">
      <w:pPr>
        <w:pStyle w:val="af8"/>
        <w:tabs>
          <w:tab w:val="clear" w:pos="9960"/>
          <w:tab w:val="right" w:pos="0"/>
        </w:tabs>
        <w:suppressAutoHyphens w:val="0"/>
        <w:spacing w:before="0"/>
        <w:ind w:left="0" w:firstLine="0"/>
        <w:rPr>
          <w:rFonts w:ascii="Tahoma" w:hAnsi="Tahoma" w:cs="Tahoma"/>
          <w:sz w:val="20"/>
          <w:szCs w:val="20"/>
        </w:rPr>
      </w:pPr>
      <w:r w:rsidRPr="006B4E4C">
        <w:rPr>
          <w:rFonts w:ascii="Tahoma" w:hAnsi="Tahoma" w:cs="Tahoma"/>
          <w:color w:val="000000"/>
          <w:sz w:val="20"/>
          <w:szCs w:val="20"/>
        </w:rPr>
        <w:t>2.5.Стороны пришли к соглашению, что положения статьи 317.1 ГК РФ к денежным обязательствам Сторон по настоящему договору не применяются.</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bCs/>
          <w:sz w:val="20"/>
          <w:szCs w:val="20"/>
        </w:rPr>
        <w:t> </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ahoma" w:hAnsi="Tahoma" w:cs="Tahoma"/>
          <w:sz w:val="20"/>
          <w:szCs w:val="20"/>
        </w:rPr>
      </w:pPr>
      <w:r w:rsidRPr="006B4E4C">
        <w:rPr>
          <w:rFonts w:ascii="Tahoma" w:hAnsi="Tahoma" w:cs="Tahoma"/>
          <w:b/>
          <w:bCs/>
          <w:sz w:val="20"/>
          <w:szCs w:val="20"/>
        </w:rPr>
        <w:t>3. ПРАВА И ОБЯЗАННОСТИ СТОРОН</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 </w:t>
      </w:r>
      <w:r w:rsidRPr="006B4E4C">
        <w:rPr>
          <w:rFonts w:ascii="Tahoma" w:hAnsi="Tahoma" w:cs="Tahoma"/>
          <w:b/>
          <w:bCs/>
          <w:sz w:val="20"/>
          <w:szCs w:val="20"/>
        </w:rPr>
        <w:t>3.1. Поставщик обязан:</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 xml:space="preserve">3.1.1. Осуществить поставку и монтаж оборудования не позднее </w:t>
      </w:r>
      <w:r w:rsidR="00990D63" w:rsidRPr="006B4E4C">
        <w:rPr>
          <w:rFonts w:ascii="Tahoma" w:hAnsi="Tahoma" w:cs="Tahoma"/>
          <w:sz w:val="20"/>
          <w:szCs w:val="20"/>
        </w:rPr>
        <w:t>40</w:t>
      </w:r>
      <w:r w:rsidRPr="006B4E4C">
        <w:rPr>
          <w:rFonts w:ascii="Tahoma" w:hAnsi="Tahoma" w:cs="Tahoma"/>
          <w:sz w:val="20"/>
          <w:szCs w:val="20"/>
        </w:rPr>
        <w:t xml:space="preserve"> (Десяти) рабочих дней </w:t>
      </w:r>
      <w:proofErr w:type="gramStart"/>
      <w:r w:rsidRPr="006B4E4C">
        <w:rPr>
          <w:rFonts w:ascii="Tahoma" w:hAnsi="Tahoma" w:cs="Tahoma"/>
          <w:sz w:val="20"/>
          <w:szCs w:val="20"/>
        </w:rPr>
        <w:t>с даты подписания</w:t>
      </w:r>
      <w:proofErr w:type="gramEnd"/>
      <w:r w:rsidRPr="006B4E4C">
        <w:rPr>
          <w:rFonts w:ascii="Tahoma" w:hAnsi="Tahoma" w:cs="Tahoma"/>
          <w:sz w:val="20"/>
          <w:szCs w:val="20"/>
        </w:rPr>
        <w:t xml:space="preserve"> Сторонами настоящего договора.</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3.1.2. Выполнить работы в соответствии с действующими нормативно-техническими документами, с соблюдением требований СНИП, ГОСТ  и других нормативных документов, действующих на территории РФ.</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3.1.3. Гарантировать качество поставленного оборудования и выполненных работ по настоящему Договору.</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3.1.4. Предоставить для работ на объекте квалифицированный персонал, аттестованный для всех видов работ по Договору.</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3.1.5. Неукоснительно выполнять на объекте необходимые меры по технике безопасности, меры по охране окружающей среды и меры по пожарной безопасности. По окончании работ произвести уборку и вывоз с территории Покупателя отходов, образовавшихся в результате проведения работ.</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3.1.6. Представить Покупателю в полном объеме исполнительную документацию, сертификаты</w:t>
      </w:r>
      <w:r w:rsidR="00990D63" w:rsidRPr="006B4E4C">
        <w:rPr>
          <w:rFonts w:ascii="Tahoma" w:hAnsi="Tahoma" w:cs="Tahoma"/>
          <w:sz w:val="20"/>
          <w:szCs w:val="20"/>
        </w:rPr>
        <w:t>,</w:t>
      </w:r>
      <w:r w:rsidRPr="006B4E4C">
        <w:rPr>
          <w:rFonts w:ascii="Tahoma" w:hAnsi="Tahoma" w:cs="Tahoma"/>
          <w:sz w:val="20"/>
          <w:szCs w:val="20"/>
        </w:rPr>
        <w:t xml:space="preserve"> паспорта</w:t>
      </w:r>
      <w:r w:rsidR="00990D63" w:rsidRPr="006B4E4C">
        <w:rPr>
          <w:rFonts w:ascii="Tahoma" w:hAnsi="Tahoma" w:cs="Tahoma"/>
          <w:sz w:val="20"/>
          <w:szCs w:val="20"/>
        </w:rPr>
        <w:t xml:space="preserve"> свидетельства о поверке</w:t>
      </w:r>
      <w:r w:rsidRPr="006B4E4C">
        <w:rPr>
          <w:rFonts w:ascii="Tahoma" w:hAnsi="Tahoma" w:cs="Tahoma"/>
          <w:sz w:val="20"/>
          <w:szCs w:val="20"/>
        </w:rPr>
        <w:t xml:space="preserve"> на приобретаемое и устанавливаемое оборудование. </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3.1.7. Поставщик осуществляет поставку по адресу, указанному в приложении №1</w:t>
      </w:r>
      <w:r w:rsidR="0003507A" w:rsidRPr="006B4E4C">
        <w:rPr>
          <w:rFonts w:ascii="Tahoma" w:hAnsi="Tahoma" w:cs="Tahoma"/>
          <w:sz w:val="20"/>
          <w:szCs w:val="20"/>
        </w:rPr>
        <w:t>, 2</w:t>
      </w:r>
      <w:r w:rsidRPr="006B4E4C">
        <w:rPr>
          <w:rFonts w:ascii="Tahoma" w:hAnsi="Tahoma" w:cs="Tahoma"/>
          <w:sz w:val="20"/>
          <w:szCs w:val="20"/>
        </w:rPr>
        <w:t>. Датой фактической поставки (передачи товара) считается дата подписания Покупателем Товарной накладной.</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 xml:space="preserve">3.1.8. По окончании выполнения работ по настоящему Договору Поставщик представляет Покупателю акт приема-передачи выполненных работ, счет-фактуру и счет на оплату. Покупатель в течение </w:t>
      </w:r>
      <w:r w:rsidRPr="006B4E4C">
        <w:rPr>
          <w:rStyle w:val="fill"/>
          <w:rFonts w:ascii="Tahoma" w:hAnsi="Tahoma" w:cs="Tahoma"/>
          <w:b w:val="0"/>
          <w:i w:val="0"/>
          <w:color w:val="auto"/>
          <w:sz w:val="20"/>
          <w:szCs w:val="20"/>
        </w:rPr>
        <w:t>трех</w:t>
      </w:r>
      <w:r w:rsidRPr="006B4E4C">
        <w:rPr>
          <w:rFonts w:ascii="Tahoma" w:hAnsi="Tahoma" w:cs="Tahoma"/>
          <w:sz w:val="20"/>
          <w:szCs w:val="20"/>
        </w:rPr>
        <w:t xml:space="preserve"> рабочих дней рассматривает и утверждает акт приема-передачи выполненных работ в случае отсутствия претензий или направляет Поставщику мотивированный отказ в приеме работ. </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 xml:space="preserve">3.1.9. В случае мотивированного отказа Покупателя от подписания акта приема-передачи выполненных работ Покупатель передает перечень необходимых доработок и указывает сроки их выполнения. После устранения замечаний, указанных в перечне, Поставщик вновь передает Покупателю акт приема-передачи выполненных работ, после чего вступает в силу пункт </w:t>
      </w:r>
      <w:r w:rsidRPr="006B4E4C">
        <w:rPr>
          <w:rStyle w:val="fill"/>
          <w:rFonts w:ascii="Tahoma" w:hAnsi="Tahoma" w:cs="Tahoma"/>
          <w:b w:val="0"/>
          <w:i w:val="0"/>
          <w:color w:val="auto"/>
          <w:sz w:val="20"/>
          <w:szCs w:val="20"/>
        </w:rPr>
        <w:t>3.1.8</w:t>
      </w:r>
      <w:r w:rsidRPr="006B4E4C">
        <w:rPr>
          <w:rFonts w:ascii="Tahoma" w:hAnsi="Tahoma" w:cs="Tahoma"/>
          <w:sz w:val="20"/>
          <w:szCs w:val="20"/>
        </w:rPr>
        <w:t>.</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3.1.10. Несмотря на подписание акта приема-передачи выполненных работ, Поставщик не освобождается от выполнения любого из обязательств, принятых по условиям настоящего Договора.</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lastRenderedPageBreak/>
        <w:t xml:space="preserve">3.1.11. Устранять все недоделки в течение времени, указанного Покупателем. При этом Поставщик обязан начать устранение таких недоделок не позднее </w:t>
      </w:r>
      <w:r w:rsidRPr="006B4E4C">
        <w:rPr>
          <w:rStyle w:val="fill"/>
          <w:rFonts w:ascii="Tahoma" w:hAnsi="Tahoma" w:cs="Tahoma"/>
          <w:b w:val="0"/>
          <w:i w:val="0"/>
          <w:color w:val="auto"/>
          <w:sz w:val="20"/>
          <w:szCs w:val="20"/>
        </w:rPr>
        <w:t>двух</w:t>
      </w:r>
      <w:r w:rsidRPr="006B4E4C">
        <w:rPr>
          <w:rFonts w:ascii="Tahoma" w:hAnsi="Tahoma" w:cs="Tahoma"/>
          <w:sz w:val="20"/>
          <w:szCs w:val="20"/>
        </w:rPr>
        <w:t xml:space="preserve"> дней </w:t>
      </w:r>
      <w:proofErr w:type="gramStart"/>
      <w:r w:rsidRPr="006B4E4C">
        <w:rPr>
          <w:rFonts w:ascii="Tahoma" w:hAnsi="Tahoma" w:cs="Tahoma"/>
          <w:sz w:val="20"/>
          <w:szCs w:val="20"/>
        </w:rPr>
        <w:t>с даты получения</w:t>
      </w:r>
      <w:proofErr w:type="gramEnd"/>
      <w:r w:rsidRPr="006B4E4C">
        <w:rPr>
          <w:rFonts w:ascii="Tahoma" w:hAnsi="Tahoma" w:cs="Tahoma"/>
          <w:sz w:val="20"/>
          <w:szCs w:val="20"/>
        </w:rPr>
        <w:t xml:space="preserve"> перечня доработок.</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3.1.12. Сдать выполненные работы уполномоченным представителям Покупателя.</w:t>
      </w:r>
    </w:p>
    <w:p w:rsidR="004D58E7" w:rsidRPr="006B4E4C" w:rsidRDefault="0075413D">
      <w:pPr>
        <w:pStyle w:val="af0"/>
        <w:numPr>
          <w:ilvl w:val="2"/>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hanging="15"/>
        <w:jc w:val="both"/>
        <w:rPr>
          <w:rFonts w:ascii="Tahoma" w:hAnsi="Tahoma" w:cs="Tahoma"/>
          <w:sz w:val="20"/>
          <w:szCs w:val="20"/>
        </w:rPr>
      </w:pPr>
      <w:r w:rsidRPr="006B4E4C">
        <w:rPr>
          <w:rFonts w:ascii="Tahoma" w:hAnsi="Tahoma" w:cs="Tahoma"/>
          <w:sz w:val="20"/>
          <w:szCs w:val="20"/>
        </w:rPr>
        <w:t>По желанию Покупателя консультировать персонал Покупателя и передать инструкцию по эксплуатации оборудования.</w:t>
      </w:r>
    </w:p>
    <w:p w:rsidR="004D58E7" w:rsidRPr="006B4E4C" w:rsidRDefault="0075413D">
      <w:pPr>
        <w:pStyle w:val="af0"/>
        <w:numPr>
          <w:ilvl w:val="2"/>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hanging="15"/>
        <w:jc w:val="both"/>
        <w:rPr>
          <w:rFonts w:ascii="Tahoma" w:hAnsi="Tahoma" w:cs="Tahoma"/>
          <w:sz w:val="20"/>
          <w:szCs w:val="20"/>
        </w:rPr>
      </w:pPr>
      <w:r w:rsidRPr="006B4E4C">
        <w:rPr>
          <w:rFonts w:ascii="Tahoma" w:hAnsi="Tahoma" w:cs="Tahoma"/>
          <w:sz w:val="20"/>
          <w:szCs w:val="20"/>
        </w:rPr>
        <w:t>Подчиняться режиму, действующему на предприятии Покупателя, согласовывая с Покупателем режим своей работы.</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b/>
          <w:bCs/>
          <w:sz w:val="20"/>
          <w:szCs w:val="20"/>
        </w:rPr>
        <w:t>3.2. Покупатель обязан:</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3.2.1. Оплатить поставленное оборудование и выполненные работы в соответствии с разделом 2 настоящего договора.</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3.2.2. Принять поставленное оборудование.</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3.2.3. Согласовать с Поставщиком график и время проведения работ на период производства работ.</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 xml:space="preserve">3.2.4. </w:t>
      </w:r>
      <w:proofErr w:type="gramStart"/>
      <w:r w:rsidRPr="006B4E4C">
        <w:rPr>
          <w:rFonts w:ascii="Tahoma" w:hAnsi="Tahoma" w:cs="Tahoma"/>
          <w:sz w:val="20"/>
          <w:szCs w:val="20"/>
        </w:rPr>
        <w:t>Представлять по запросу Поставщика имеющуюся документацию и информацию, необходимые для выполнения обязательств Поставщика по настоящему Договору.</w:t>
      </w:r>
      <w:proofErr w:type="gramEnd"/>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3.2.8. Немедленно информировать Поставщика обо всех изменениях, которые могут повлиять на выполнение работ по настоящему Договору.</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3.2.9. По возможности обеспечить доступ персонала и транспорта Поставщика на все необходимые для проведения работ площади.</w:t>
      </w:r>
    </w:p>
    <w:p w:rsidR="004D58E7" w:rsidRPr="006B4E4C" w:rsidRDefault="0075413D">
      <w:pPr>
        <w:pStyle w:val="af7"/>
        <w:tabs>
          <w:tab w:val="left" w:pos="720"/>
        </w:tabs>
        <w:spacing w:after="0" w:line="100" w:lineRule="atLeast"/>
        <w:ind w:right="-300"/>
        <w:jc w:val="both"/>
        <w:rPr>
          <w:rFonts w:ascii="Tahoma" w:hAnsi="Tahoma" w:cs="Tahoma"/>
          <w:lang w:val="ru-RU"/>
        </w:rPr>
      </w:pPr>
      <w:r w:rsidRPr="006B4E4C">
        <w:rPr>
          <w:rFonts w:ascii="Tahoma" w:hAnsi="Tahoma" w:cs="Tahoma"/>
          <w:b/>
          <w:bCs/>
          <w:lang w:val="ru-RU"/>
        </w:rPr>
        <w:t>3.3.Покупатель имеет право:</w:t>
      </w:r>
    </w:p>
    <w:p w:rsidR="004D58E7" w:rsidRPr="006B4E4C" w:rsidRDefault="0075413D">
      <w:pPr>
        <w:pStyle w:val="af7"/>
        <w:tabs>
          <w:tab w:val="left" w:pos="720"/>
        </w:tabs>
        <w:spacing w:after="0" w:line="100" w:lineRule="atLeast"/>
        <w:jc w:val="both"/>
        <w:rPr>
          <w:rFonts w:ascii="Tahoma" w:hAnsi="Tahoma" w:cs="Tahoma"/>
          <w:lang w:val="ru-RU"/>
        </w:rPr>
      </w:pPr>
      <w:r w:rsidRPr="006B4E4C">
        <w:rPr>
          <w:rFonts w:ascii="Tahoma" w:hAnsi="Tahoma" w:cs="Tahoma"/>
          <w:lang w:val="ru-RU"/>
        </w:rPr>
        <w:t>3.3.1.Во всякое время проверять ход и качество работы, выполняемой Поставщиком, не вмешиваясь в его хозяйственную деятельность.</w:t>
      </w:r>
    </w:p>
    <w:p w:rsidR="004D58E7" w:rsidRPr="006B4E4C" w:rsidRDefault="0075413D">
      <w:pPr>
        <w:jc w:val="both"/>
        <w:rPr>
          <w:rFonts w:ascii="Tahoma" w:hAnsi="Tahoma" w:cs="Tahoma"/>
          <w:sz w:val="20"/>
          <w:szCs w:val="20"/>
        </w:rPr>
      </w:pPr>
      <w:r w:rsidRPr="006B4E4C">
        <w:rPr>
          <w:rFonts w:ascii="Tahoma" w:hAnsi="Tahoma" w:cs="Tahoma"/>
          <w:sz w:val="20"/>
          <w:szCs w:val="20"/>
        </w:rPr>
        <w:t xml:space="preserve">3.3.2.Отказаться от исполнения Договора в одностороннем внесудебном порядке в любое время до сдачи ему результата работы, уплатив </w:t>
      </w:r>
      <w:proofErr w:type="gramStart"/>
      <w:r w:rsidRPr="006B4E4C">
        <w:rPr>
          <w:rFonts w:ascii="Tahoma" w:hAnsi="Tahoma" w:cs="Tahoma"/>
          <w:sz w:val="20"/>
          <w:szCs w:val="20"/>
        </w:rPr>
        <w:t>Поставщику</w:t>
      </w:r>
      <w:proofErr w:type="gramEnd"/>
      <w:r w:rsidRPr="006B4E4C">
        <w:rPr>
          <w:rFonts w:ascii="Tahoma" w:hAnsi="Tahoma" w:cs="Tahoma"/>
          <w:sz w:val="20"/>
          <w:szCs w:val="20"/>
        </w:rPr>
        <w:t xml:space="preserve"> часть установленной цены пропорционально части работы, выполненной до получения извещения об отказе Покупателя от исполнения Договора. Договор будет считаться расторгнутым со дня получения Поставщиком Уведомления. </w:t>
      </w:r>
    </w:p>
    <w:p w:rsidR="004D58E7" w:rsidRPr="006B4E4C" w:rsidRDefault="0075413D">
      <w:pPr>
        <w:jc w:val="both"/>
        <w:rPr>
          <w:rFonts w:ascii="Tahoma" w:hAnsi="Tahoma" w:cs="Tahoma"/>
          <w:sz w:val="20"/>
          <w:szCs w:val="20"/>
        </w:rPr>
      </w:pPr>
      <w:r w:rsidRPr="006B4E4C">
        <w:rPr>
          <w:rFonts w:ascii="Tahoma" w:hAnsi="Tahoma" w:cs="Tahoma"/>
          <w:sz w:val="20"/>
          <w:szCs w:val="20"/>
        </w:rPr>
        <w:t xml:space="preserve">3.3.3. Покупатель вправе осуществлять </w:t>
      </w:r>
      <w:proofErr w:type="gramStart"/>
      <w:r w:rsidRPr="006B4E4C">
        <w:rPr>
          <w:rFonts w:ascii="Tahoma" w:hAnsi="Tahoma" w:cs="Tahoma"/>
          <w:sz w:val="20"/>
          <w:szCs w:val="20"/>
        </w:rPr>
        <w:t>контроль за</w:t>
      </w:r>
      <w:proofErr w:type="gramEnd"/>
      <w:r w:rsidRPr="006B4E4C">
        <w:rPr>
          <w:rFonts w:ascii="Tahoma" w:hAnsi="Tahoma" w:cs="Tahoma"/>
          <w:sz w:val="20"/>
          <w:szCs w:val="20"/>
        </w:rPr>
        <w:t xml:space="preserve"> стоимостью материалов и требовать пересмотра сметы</w:t>
      </w:r>
      <w:r w:rsidR="00990D63" w:rsidRPr="006B4E4C">
        <w:rPr>
          <w:rFonts w:ascii="Tahoma" w:hAnsi="Tahoma" w:cs="Tahoma"/>
          <w:sz w:val="20"/>
          <w:szCs w:val="20"/>
        </w:rPr>
        <w:t xml:space="preserve"> (калькуляции)</w:t>
      </w:r>
      <w:r w:rsidRPr="006B4E4C">
        <w:rPr>
          <w:rFonts w:ascii="Tahoma" w:hAnsi="Tahoma" w:cs="Tahoma"/>
          <w:sz w:val="20"/>
          <w:szCs w:val="20"/>
        </w:rPr>
        <w:t xml:space="preserve"> при ее очевидном завышении. </w:t>
      </w:r>
    </w:p>
    <w:p w:rsidR="004D58E7" w:rsidRPr="006B4E4C" w:rsidRDefault="0075413D">
      <w:pPr>
        <w:jc w:val="both"/>
        <w:rPr>
          <w:rFonts w:ascii="Tahoma" w:hAnsi="Tahoma" w:cs="Tahoma"/>
          <w:sz w:val="20"/>
          <w:szCs w:val="20"/>
        </w:rPr>
      </w:pPr>
      <w:r w:rsidRPr="006B4E4C">
        <w:rPr>
          <w:rFonts w:ascii="Tahoma" w:hAnsi="Tahoma" w:cs="Tahoma"/>
          <w:sz w:val="20"/>
          <w:szCs w:val="20"/>
        </w:rPr>
        <w:t>3.3.4.При обнаружении недостатков в работе и оборудовании потребовать устранения их Поставщиком за свой счет, в порядке, установленном Договором и отказаться от оплаты по настоящему договору.</w:t>
      </w:r>
    </w:p>
    <w:p w:rsidR="004D58E7" w:rsidRPr="006B4E4C" w:rsidRDefault="00754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ahoma" w:hAnsi="Tahoma" w:cs="Tahoma"/>
          <w:sz w:val="20"/>
          <w:szCs w:val="20"/>
        </w:rPr>
      </w:pPr>
      <w:r w:rsidRPr="006B4E4C">
        <w:rPr>
          <w:rFonts w:ascii="Tahoma" w:hAnsi="Tahoma" w:cs="Tahoma"/>
          <w:sz w:val="20"/>
          <w:szCs w:val="20"/>
        </w:rPr>
        <w:t xml:space="preserve">3.3.5. Получить от Поставщика инструктаж, касающийся предмета настоящего Договора. </w:t>
      </w:r>
    </w:p>
    <w:p w:rsidR="004D58E7" w:rsidRPr="006B4E4C" w:rsidRDefault="00754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ahoma" w:hAnsi="Tahoma" w:cs="Tahoma"/>
          <w:sz w:val="20"/>
          <w:szCs w:val="20"/>
        </w:rPr>
      </w:pPr>
      <w:r w:rsidRPr="006B4E4C">
        <w:rPr>
          <w:rFonts w:ascii="Tahoma" w:hAnsi="Tahoma" w:cs="Tahoma"/>
          <w:sz w:val="20"/>
          <w:szCs w:val="20"/>
        </w:rPr>
        <w:t>3.3.6. Требовать поставки ему оборудования надлежащего качества.</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 </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ahoma" w:hAnsi="Tahoma" w:cs="Tahoma"/>
          <w:sz w:val="20"/>
          <w:szCs w:val="20"/>
        </w:rPr>
      </w:pPr>
      <w:r w:rsidRPr="006B4E4C">
        <w:rPr>
          <w:rFonts w:ascii="Tahoma" w:hAnsi="Tahoma" w:cs="Tahoma"/>
          <w:b/>
          <w:bCs/>
          <w:sz w:val="20"/>
          <w:szCs w:val="20"/>
        </w:rPr>
        <w:t>4. ОТВЕТСТВЕННОСТЬ СТОРОН</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 4.1.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 xml:space="preserve">4.2. Поставщик обязан уплатить Покупателю пени за задержку исполнения условий пункта </w:t>
      </w:r>
      <w:r w:rsidRPr="006B4E4C">
        <w:rPr>
          <w:rStyle w:val="fill"/>
          <w:rFonts w:ascii="Tahoma" w:hAnsi="Tahoma" w:cs="Tahoma"/>
          <w:b w:val="0"/>
          <w:i w:val="0"/>
          <w:color w:val="auto"/>
          <w:sz w:val="20"/>
          <w:szCs w:val="20"/>
        </w:rPr>
        <w:t>3.1.1., 5.8.</w:t>
      </w:r>
      <w:r w:rsidRPr="006B4E4C">
        <w:rPr>
          <w:rFonts w:ascii="Tahoma" w:hAnsi="Tahoma" w:cs="Tahoma"/>
          <w:sz w:val="20"/>
          <w:szCs w:val="20"/>
        </w:rPr>
        <w:t xml:space="preserve"> настоящего Договора в размере </w:t>
      </w:r>
      <w:r w:rsidRPr="006B4E4C">
        <w:rPr>
          <w:rStyle w:val="fill"/>
          <w:rFonts w:ascii="Tahoma" w:hAnsi="Tahoma" w:cs="Tahoma"/>
          <w:b w:val="0"/>
          <w:i w:val="0"/>
          <w:color w:val="auto"/>
          <w:sz w:val="20"/>
          <w:szCs w:val="20"/>
        </w:rPr>
        <w:t>0,1 процента от общей стоимости настоящего Договора, указанной в пункте 2.1, за каждый день просрочки</w:t>
      </w:r>
      <w:r w:rsidRPr="006B4E4C">
        <w:rPr>
          <w:rFonts w:ascii="Tahoma" w:hAnsi="Tahoma" w:cs="Tahoma"/>
          <w:sz w:val="20"/>
          <w:szCs w:val="20"/>
        </w:rPr>
        <w:t>.</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4.3. Уплата неустойки не освобождает Сторону от исполнения своих обязательств по настоящему Договору.</w:t>
      </w:r>
    </w:p>
    <w:p w:rsidR="004D58E7" w:rsidRPr="006B4E4C" w:rsidRDefault="004D58E7">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ahoma" w:hAnsi="Tahoma" w:cs="Tahoma"/>
          <w:b/>
          <w:bCs/>
          <w:sz w:val="20"/>
          <w:szCs w:val="20"/>
        </w:rPr>
      </w:pP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ahoma" w:hAnsi="Tahoma" w:cs="Tahoma"/>
          <w:sz w:val="20"/>
          <w:szCs w:val="20"/>
        </w:rPr>
      </w:pPr>
      <w:r w:rsidRPr="006B4E4C">
        <w:rPr>
          <w:rFonts w:ascii="Tahoma" w:hAnsi="Tahoma" w:cs="Tahoma"/>
          <w:b/>
          <w:bCs/>
          <w:sz w:val="20"/>
          <w:szCs w:val="20"/>
        </w:rPr>
        <w:t>5. ГАРАНТИЙНЫЕ ОБЯЗАТЕЛЬСТВА</w:t>
      </w:r>
    </w:p>
    <w:p w:rsidR="004D58E7" w:rsidRPr="006B4E4C" w:rsidRDefault="0075413D" w:rsidP="00EF7FB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 xml:space="preserve"> 5.1. Поставщик гарантирует выполнение всех работ в полном объеме, в установленные сроки и с качеством, позволяющим эксплуатировать результат работ в течение 3 (трех) лет </w:t>
      </w:r>
      <w:proofErr w:type="gramStart"/>
      <w:r w:rsidRPr="006B4E4C">
        <w:rPr>
          <w:rFonts w:ascii="Tahoma" w:hAnsi="Tahoma" w:cs="Tahoma"/>
          <w:sz w:val="20"/>
          <w:szCs w:val="20"/>
        </w:rPr>
        <w:t>с даты подписания</w:t>
      </w:r>
      <w:proofErr w:type="gramEnd"/>
      <w:r w:rsidRPr="006B4E4C">
        <w:rPr>
          <w:rFonts w:ascii="Tahoma" w:hAnsi="Tahoma" w:cs="Tahoma"/>
          <w:sz w:val="20"/>
          <w:szCs w:val="20"/>
        </w:rPr>
        <w:t xml:space="preserve"> акта приема-передачи выполненных работ.</w:t>
      </w:r>
    </w:p>
    <w:p w:rsidR="004D58E7" w:rsidRPr="006B4E4C" w:rsidRDefault="0075413D">
      <w:pPr>
        <w:jc w:val="both"/>
        <w:rPr>
          <w:rFonts w:ascii="Tahoma" w:hAnsi="Tahoma" w:cs="Tahoma"/>
          <w:sz w:val="20"/>
          <w:szCs w:val="20"/>
        </w:rPr>
      </w:pPr>
      <w:r w:rsidRPr="006B4E4C">
        <w:rPr>
          <w:rFonts w:ascii="Tahoma" w:hAnsi="Tahoma" w:cs="Tahoma"/>
          <w:sz w:val="20"/>
          <w:szCs w:val="20"/>
        </w:rPr>
        <w:t xml:space="preserve">5.2.Поставщик должен обеспечить продолжительность гарантийного обслуживания оборудования не менее 3 (трех) лет </w:t>
      </w:r>
      <w:proofErr w:type="gramStart"/>
      <w:r w:rsidRPr="006B4E4C">
        <w:rPr>
          <w:rFonts w:ascii="Tahoma" w:hAnsi="Tahoma" w:cs="Tahoma"/>
          <w:sz w:val="20"/>
          <w:szCs w:val="20"/>
        </w:rPr>
        <w:t>с даты подписания</w:t>
      </w:r>
      <w:proofErr w:type="gramEnd"/>
      <w:r w:rsidRPr="006B4E4C">
        <w:rPr>
          <w:rFonts w:ascii="Tahoma" w:hAnsi="Tahoma" w:cs="Tahoma"/>
          <w:sz w:val="20"/>
          <w:szCs w:val="20"/>
        </w:rPr>
        <w:t xml:space="preserve"> акта приема-передачи выполненных работ.</w:t>
      </w:r>
    </w:p>
    <w:p w:rsidR="004D58E7" w:rsidRPr="006B4E4C" w:rsidRDefault="0075413D">
      <w:pPr>
        <w:jc w:val="both"/>
        <w:rPr>
          <w:rFonts w:ascii="Tahoma" w:hAnsi="Tahoma" w:cs="Tahoma"/>
          <w:sz w:val="20"/>
          <w:szCs w:val="20"/>
        </w:rPr>
      </w:pPr>
      <w:r w:rsidRPr="006B4E4C">
        <w:rPr>
          <w:rFonts w:ascii="Tahoma" w:hAnsi="Tahoma" w:cs="Tahoma"/>
          <w:sz w:val="20"/>
          <w:szCs w:val="20"/>
        </w:rPr>
        <w:t xml:space="preserve">5.3.Гарантийное и </w:t>
      </w:r>
      <w:proofErr w:type="spellStart"/>
      <w:r w:rsidRPr="006B4E4C">
        <w:rPr>
          <w:rFonts w:ascii="Tahoma" w:hAnsi="Tahoma" w:cs="Tahoma"/>
          <w:sz w:val="20"/>
          <w:szCs w:val="20"/>
        </w:rPr>
        <w:t>постгарантийное</w:t>
      </w:r>
      <w:proofErr w:type="spellEnd"/>
      <w:r w:rsidRPr="006B4E4C">
        <w:rPr>
          <w:rFonts w:ascii="Tahoma" w:hAnsi="Tahoma" w:cs="Tahoma"/>
          <w:sz w:val="20"/>
          <w:szCs w:val="20"/>
        </w:rPr>
        <w:t xml:space="preserve"> обслуживание должно осуществляться персоналом, имеющим авторизацию от производителя основного оборудования.</w:t>
      </w:r>
    </w:p>
    <w:p w:rsidR="004D58E7" w:rsidRPr="006B4E4C" w:rsidRDefault="0075413D">
      <w:pPr>
        <w:jc w:val="both"/>
        <w:rPr>
          <w:rFonts w:ascii="Tahoma" w:hAnsi="Tahoma" w:cs="Tahoma"/>
          <w:sz w:val="20"/>
          <w:szCs w:val="20"/>
        </w:rPr>
      </w:pPr>
      <w:r w:rsidRPr="006B4E4C">
        <w:rPr>
          <w:rFonts w:ascii="Tahoma" w:hAnsi="Tahoma" w:cs="Tahoma"/>
          <w:sz w:val="20"/>
          <w:szCs w:val="20"/>
        </w:rPr>
        <w:t xml:space="preserve">5.4.Поставщик должен обеспечить контактный телефон, по которому пользователи оборудования могли бы связаться с квалифицированным персоналом Поставщика для консультаций по выявленным неисправностям в работе оборудования.  Контактный телефон должен функционировать в </w:t>
      </w:r>
      <w:proofErr w:type="gramStart"/>
      <w:r w:rsidRPr="006B4E4C">
        <w:rPr>
          <w:rFonts w:ascii="Tahoma" w:hAnsi="Tahoma" w:cs="Tahoma"/>
          <w:sz w:val="20"/>
          <w:szCs w:val="20"/>
        </w:rPr>
        <w:t>г</w:t>
      </w:r>
      <w:proofErr w:type="gramEnd"/>
      <w:r w:rsidRPr="006B4E4C">
        <w:rPr>
          <w:rFonts w:ascii="Tahoma" w:hAnsi="Tahoma" w:cs="Tahoma"/>
          <w:sz w:val="20"/>
          <w:szCs w:val="20"/>
        </w:rPr>
        <w:t>. Тольятти с 8-00 по 17-00 часов по рабочим дням.</w:t>
      </w:r>
    </w:p>
    <w:p w:rsidR="004D58E7" w:rsidRPr="006B4E4C" w:rsidRDefault="0075413D">
      <w:pPr>
        <w:jc w:val="both"/>
        <w:rPr>
          <w:rFonts w:ascii="Tahoma" w:hAnsi="Tahoma" w:cs="Tahoma"/>
          <w:sz w:val="20"/>
          <w:szCs w:val="20"/>
        </w:rPr>
      </w:pPr>
      <w:r w:rsidRPr="006B4E4C">
        <w:rPr>
          <w:rFonts w:ascii="Tahoma" w:hAnsi="Tahoma" w:cs="Tahoma"/>
          <w:sz w:val="20"/>
          <w:szCs w:val="20"/>
        </w:rPr>
        <w:t>5.5. Наличие дефектов, выявленных в течение гарантийного срока, устанавливается двухсторонним актом Покупателя и Поставщика. Для участия в составлении акта и определения сроков устранения дефектов Поставщик обязан откомандировать своего представителя не позднее двух дней со дня получения письменного либо устного извещения Покупателя. В случае неявки представителя Поставщика для составления акта, Покупатель составляет акт в одностороннем порядке, и этот акт имеет обязательную силу для Поставщика.</w:t>
      </w:r>
    </w:p>
    <w:p w:rsidR="004D58E7" w:rsidRPr="006B4E4C" w:rsidRDefault="0075413D">
      <w:pPr>
        <w:jc w:val="both"/>
        <w:rPr>
          <w:rFonts w:ascii="Tahoma" w:hAnsi="Tahoma" w:cs="Tahoma"/>
          <w:sz w:val="20"/>
          <w:szCs w:val="20"/>
        </w:rPr>
      </w:pPr>
      <w:r w:rsidRPr="006B4E4C">
        <w:rPr>
          <w:rFonts w:ascii="Tahoma" w:hAnsi="Tahoma" w:cs="Tahoma"/>
          <w:sz w:val="20"/>
          <w:szCs w:val="20"/>
        </w:rPr>
        <w:t>5.6.В случае несвоевременного устранения дефектов Поставщиком по любым основаниям, Покупатель вправе привлечь к устранению дефектов другую организацию, а стоимость устранения дефектов взыскать со счета Поставщика в ценах на момент устранения дефектов.</w:t>
      </w:r>
    </w:p>
    <w:p w:rsidR="004D58E7" w:rsidRPr="006B4E4C" w:rsidRDefault="0075413D">
      <w:pPr>
        <w:jc w:val="both"/>
        <w:rPr>
          <w:rFonts w:ascii="Tahoma" w:hAnsi="Tahoma" w:cs="Tahoma"/>
          <w:sz w:val="20"/>
          <w:szCs w:val="20"/>
        </w:rPr>
      </w:pPr>
      <w:r w:rsidRPr="006B4E4C">
        <w:rPr>
          <w:rFonts w:ascii="Tahoma" w:hAnsi="Tahoma" w:cs="Tahoma"/>
          <w:sz w:val="20"/>
          <w:szCs w:val="20"/>
        </w:rPr>
        <w:t>5.7.Гарантийный срок на оборудование составляет 3 года с момента подписания акта приема-передачи выполненных работ.</w:t>
      </w:r>
    </w:p>
    <w:p w:rsidR="004D58E7" w:rsidRPr="006B4E4C" w:rsidRDefault="0075413D">
      <w:pPr>
        <w:jc w:val="both"/>
        <w:rPr>
          <w:rFonts w:ascii="Tahoma" w:hAnsi="Tahoma" w:cs="Tahoma"/>
          <w:sz w:val="20"/>
          <w:szCs w:val="20"/>
        </w:rPr>
      </w:pPr>
      <w:r w:rsidRPr="006B4E4C">
        <w:rPr>
          <w:rFonts w:ascii="Tahoma" w:hAnsi="Tahoma" w:cs="Tahoma"/>
          <w:sz w:val="20"/>
          <w:szCs w:val="20"/>
        </w:rPr>
        <w:lastRenderedPageBreak/>
        <w:t>5.8.Поставщик должен устранять выявленные неисправности в согласованные с Покупателем сроки, но не более чем в течение 10 рабочих дней со дня уведомления о выявлении неисправностей.</w:t>
      </w:r>
    </w:p>
    <w:p w:rsidR="004D58E7" w:rsidRPr="006B4E4C" w:rsidRDefault="0075413D">
      <w:pPr>
        <w:jc w:val="both"/>
        <w:rPr>
          <w:rFonts w:ascii="Tahoma" w:hAnsi="Tahoma" w:cs="Tahoma"/>
          <w:sz w:val="20"/>
          <w:szCs w:val="20"/>
        </w:rPr>
      </w:pPr>
      <w:r w:rsidRPr="006B4E4C">
        <w:rPr>
          <w:rFonts w:ascii="Tahoma" w:hAnsi="Tahoma" w:cs="Tahoma"/>
          <w:sz w:val="20"/>
          <w:szCs w:val="20"/>
        </w:rPr>
        <w:t xml:space="preserve">5.9. Все запасные части и расходные материалы, устанавливаемые на оборудование в течение гарантийного и </w:t>
      </w:r>
      <w:proofErr w:type="spellStart"/>
      <w:r w:rsidRPr="006B4E4C">
        <w:rPr>
          <w:rFonts w:ascii="Tahoma" w:hAnsi="Tahoma" w:cs="Tahoma"/>
          <w:sz w:val="20"/>
          <w:szCs w:val="20"/>
        </w:rPr>
        <w:t>постгарантийного</w:t>
      </w:r>
      <w:proofErr w:type="spellEnd"/>
      <w:r w:rsidRPr="006B4E4C">
        <w:rPr>
          <w:rFonts w:ascii="Tahoma" w:hAnsi="Tahoma" w:cs="Tahoma"/>
          <w:sz w:val="20"/>
          <w:szCs w:val="20"/>
        </w:rPr>
        <w:t xml:space="preserve"> обслуживания, должны быть совместимы с основным оборудованием и разрешены к установке производителем основного оборудования.</w:t>
      </w:r>
    </w:p>
    <w:p w:rsidR="004D58E7" w:rsidRPr="006B4E4C" w:rsidRDefault="00754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ahoma" w:hAnsi="Tahoma" w:cs="Tahoma"/>
          <w:sz w:val="20"/>
          <w:szCs w:val="20"/>
        </w:rPr>
      </w:pPr>
      <w:r w:rsidRPr="006B4E4C">
        <w:rPr>
          <w:rFonts w:ascii="Tahoma" w:hAnsi="Tahoma" w:cs="Tahoma"/>
          <w:sz w:val="20"/>
          <w:szCs w:val="20"/>
        </w:rPr>
        <w:t xml:space="preserve">5.10.Поставщик обязан иметь в наличии необходимые комплектующие и запасные части ко всему оборудованию и нести за свой счет транспортные расходы в случае необходимости транспортировки оборудования к месту ремонта и сервисного обслуживания. </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 </w:t>
      </w:r>
    </w:p>
    <w:p w:rsidR="004D58E7" w:rsidRPr="006B4E4C" w:rsidRDefault="0075413D">
      <w:pPr>
        <w:jc w:val="center"/>
        <w:rPr>
          <w:rFonts w:ascii="Tahoma" w:hAnsi="Tahoma" w:cs="Tahoma"/>
          <w:sz w:val="20"/>
          <w:szCs w:val="20"/>
        </w:rPr>
      </w:pPr>
      <w:r w:rsidRPr="006B4E4C">
        <w:rPr>
          <w:rFonts w:ascii="Tahoma" w:hAnsi="Tahoma" w:cs="Tahoma"/>
          <w:b/>
          <w:bCs/>
          <w:sz w:val="20"/>
          <w:szCs w:val="20"/>
        </w:rPr>
        <w:t>6. Конфиденциальность</w:t>
      </w:r>
    </w:p>
    <w:p w:rsidR="004D58E7" w:rsidRPr="006B4E4C" w:rsidRDefault="0075413D">
      <w:pPr>
        <w:pStyle w:val="af0"/>
        <w:spacing w:before="0" w:after="0"/>
        <w:ind w:left="-30" w:hanging="15"/>
        <w:jc w:val="both"/>
        <w:rPr>
          <w:rFonts w:ascii="Tahoma" w:hAnsi="Tahoma" w:cs="Tahoma"/>
          <w:sz w:val="20"/>
          <w:szCs w:val="20"/>
        </w:rPr>
      </w:pPr>
      <w:r w:rsidRPr="006B4E4C">
        <w:rPr>
          <w:rFonts w:ascii="Tahoma" w:hAnsi="Tahoma" w:cs="Tahoma"/>
          <w:sz w:val="20"/>
          <w:szCs w:val="20"/>
        </w:rPr>
        <w:t>6.1.Любая производственная, финансово-экономическая и иная информация, полученная каждой Стороной от другой Стороны в связи с Договором</w:t>
      </w:r>
      <w:r w:rsidRPr="006B4E4C">
        <w:rPr>
          <w:rFonts w:ascii="Tahoma" w:hAnsi="Tahoma" w:cs="Tahoma"/>
          <w:color w:val="000000"/>
          <w:sz w:val="20"/>
          <w:szCs w:val="20"/>
        </w:rPr>
        <w:t>, в том числе в связи с его заключением и исполнением</w:t>
      </w:r>
      <w:r w:rsidRPr="006B4E4C">
        <w:rPr>
          <w:rFonts w:ascii="Tahoma" w:hAnsi="Tahoma" w:cs="Tahoma"/>
          <w:sz w:val="20"/>
          <w:szCs w:val="20"/>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4D58E7" w:rsidRPr="006B4E4C" w:rsidRDefault="0075413D">
      <w:pPr>
        <w:pStyle w:val="af0"/>
        <w:spacing w:before="0" w:after="0"/>
        <w:ind w:left="-30" w:hanging="15"/>
        <w:jc w:val="both"/>
        <w:rPr>
          <w:rFonts w:ascii="Tahoma" w:hAnsi="Tahoma" w:cs="Tahoma"/>
          <w:sz w:val="20"/>
          <w:szCs w:val="20"/>
        </w:rPr>
      </w:pPr>
      <w:r w:rsidRPr="006B4E4C">
        <w:rPr>
          <w:rFonts w:ascii="Tahoma" w:hAnsi="Tahoma" w:cs="Tahoma"/>
          <w:color w:val="000000"/>
          <w:sz w:val="20"/>
          <w:szCs w:val="20"/>
        </w:rPr>
        <w:t xml:space="preserve">6.2.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4D58E7" w:rsidRPr="006B4E4C" w:rsidRDefault="0075413D">
      <w:pPr>
        <w:pStyle w:val="af0"/>
        <w:spacing w:before="0" w:after="0"/>
        <w:ind w:left="-30" w:hanging="15"/>
        <w:jc w:val="both"/>
        <w:rPr>
          <w:rFonts w:ascii="Tahoma" w:hAnsi="Tahoma" w:cs="Tahoma"/>
          <w:sz w:val="20"/>
          <w:szCs w:val="20"/>
        </w:rPr>
      </w:pPr>
      <w:r w:rsidRPr="006B4E4C">
        <w:rPr>
          <w:rFonts w:ascii="Tahoma" w:hAnsi="Tahoma" w:cs="Tahoma"/>
          <w:color w:val="000000"/>
          <w:sz w:val="20"/>
          <w:szCs w:val="20"/>
        </w:rPr>
        <w:t>6.3.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4D58E7" w:rsidRPr="006B4E4C" w:rsidRDefault="0075413D">
      <w:pPr>
        <w:pStyle w:val="af0"/>
        <w:spacing w:before="0" w:after="0"/>
        <w:ind w:left="-30" w:hanging="15"/>
        <w:jc w:val="both"/>
        <w:rPr>
          <w:rFonts w:ascii="Tahoma" w:hAnsi="Tahoma" w:cs="Tahoma"/>
          <w:sz w:val="20"/>
          <w:szCs w:val="20"/>
        </w:rPr>
      </w:pPr>
      <w:r w:rsidRPr="006B4E4C">
        <w:rPr>
          <w:rFonts w:ascii="Tahoma" w:hAnsi="Tahoma" w:cs="Tahoma"/>
          <w:sz w:val="20"/>
          <w:szCs w:val="20"/>
        </w:rPr>
        <w:t>6.4.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4D58E7" w:rsidRPr="006B4E4C" w:rsidRDefault="0075413D">
      <w:pPr>
        <w:pStyle w:val="af0"/>
        <w:spacing w:before="0" w:after="0"/>
        <w:ind w:left="-30" w:hanging="15"/>
        <w:jc w:val="both"/>
        <w:rPr>
          <w:rFonts w:ascii="Tahoma" w:hAnsi="Tahoma" w:cs="Tahoma"/>
          <w:sz w:val="20"/>
          <w:szCs w:val="20"/>
        </w:rPr>
      </w:pPr>
      <w:r w:rsidRPr="006B4E4C">
        <w:rPr>
          <w:rFonts w:ascii="Tahoma" w:hAnsi="Tahoma" w:cs="Tahoma"/>
          <w:sz w:val="20"/>
          <w:szCs w:val="20"/>
        </w:rPr>
        <w:t>- незамедлительно уведомить другую Сторону о получении такого требования,</w:t>
      </w:r>
    </w:p>
    <w:p w:rsidR="004D58E7" w:rsidRPr="006B4E4C" w:rsidRDefault="0075413D">
      <w:pPr>
        <w:pStyle w:val="af0"/>
        <w:spacing w:before="0" w:after="0"/>
        <w:ind w:left="-30" w:hanging="15"/>
        <w:jc w:val="both"/>
        <w:rPr>
          <w:rFonts w:ascii="Tahoma" w:hAnsi="Tahoma" w:cs="Tahoma"/>
          <w:sz w:val="20"/>
          <w:szCs w:val="20"/>
        </w:rPr>
      </w:pPr>
      <w:r w:rsidRPr="006B4E4C">
        <w:rPr>
          <w:rFonts w:ascii="Tahoma" w:hAnsi="Tahoma" w:cs="Tahoma"/>
          <w:sz w:val="20"/>
          <w:szCs w:val="20"/>
        </w:rPr>
        <w:t>- предоставить указанным органам или лицам минимально необходимый/требуемый объем Информации,</w:t>
      </w:r>
    </w:p>
    <w:p w:rsidR="004D58E7" w:rsidRPr="006B4E4C" w:rsidRDefault="0075413D">
      <w:pPr>
        <w:pStyle w:val="af0"/>
        <w:spacing w:before="0" w:after="0"/>
        <w:ind w:left="-30" w:hanging="15"/>
        <w:jc w:val="both"/>
        <w:rPr>
          <w:rFonts w:ascii="Tahoma" w:hAnsi="Tahoma" w:cs="Tahoma"/>
          <w:sz w:val="20"/>
          <w:szCs w:val="20"/>
        </w:rPr>
      </w:pPr>
      <w:r w:rsidRPr="006B4E4C">
        <w:rPr>
          <w:rFonts w:ascii="Tahoma" w:hAnsi="Tahoma" w:cs="Tahoma"/>
          <w:sz w:val="20"/>
          <w:szCs w:val="2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4D58E7" w:rsidRPr="006B4E4C" w:rsidRDefault="0075413D">
      <w:pPr>
        <w:pStyle w:val="af0"/>
        <w:spacing w:before="0" w:after="0"/>
        <w:ind w:left="-30" w:hanging="15"/>
        <w:jc w:val="both"/>
        <w:rPr>
          <w:rFonts w:ascii="Tahoma" w:hAnsi="Tahoma" w:cs="Tahoma"/>
          <w:sz w:val="20"/>
          <w:szCs w:val="20"/>
        </w:rPr>
      </w:pPr>
      <w:r w:rsidRPr="006B4E4C">
        <w:rPr>
          <w:rFonts w:ascii="Tahoma" w:hAnsi="Tahoma" w:cs="Tahoma"/>
          <w:color w:val="000000"/>
          <w:sz w:val="20"/>
          <w:szCs w:val="20"/>
        </w:rPr>
        <w:t>6.5.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4D58E7" w:rsidRPr="006B4E4C" w:rsidRDefault="0075413D">
      <w:pPr>
        <w:pStyle w:val="af0"/>
        <w:tabs>
          <w:tab w:val="left" w:pos="885"/>
        </w:tabs>
        <w:spacing w:before="0" w:after="0"/>
        <w:ind w:hanging="15"/>
        <w:jc w:val="both"/>
        <w:rPr>
          <w:rFonts w:ascii="Tahoma" w:hAnsi="Tahoma" w:cs="Tahoma"/>
          <w:sz w:val="20"/>
          <w:szCs w:val="20"/>
        </w:rPr>
      </w:pPr>
      <w:r w:rsidRPr="006B4E4C">
        <w:rPr>
          <w:rFonts w:ascii="Tahoma" w:hAnsi="Tahoma" w:cs="Tahoma"/>
          <w:color w:val="000000"/>
          <w:sz w:val="20"/>
          <w:szCs w:val="20"/>
        </w:rPr>
        <w:t>6.6. Сторона, предоставившая другой Стороне в связи с Договором свою Информацию, вправе в любое время, в том числе до истечения срока действия Договора и настоящего раздела, разглашать эту Информацию третьим лицам, а также в одностороннем порядке прекращать охрану ее конфиденциальности.</w:t>
      </w:r>
    </w:p>
    <w:p w:rsidR="004D58E7" w:rsidRPr="006B4E4C" w:rsidRDefault="0075413D">
      <w:pPr>
        <w:pStyle w:val="af0"/>
        <w:tabs>
          <w:tab w:val="left" w:pos="885"/>
        </w:tabs>
        <w:spacing w:before="0" w:after="0"/>
        <w:ind w:left="-30" w:hanging="15"/>
        <w:jc w:val="both"/>
        <w:rPr>
          <w:rFonts w:ascii="Tahoma" w:hAnsi="Tahoma" w:cs="Tahoma"/>
          <w:sz w:val="20"/>
          <w:szCs w:val="20"/>
        </w:rPr>
      </w:pPr>
      <w:r w:rsidRPr="006B4E4C">
        <w:rPr>
          <w:rFonts w:ascii="Tahoma" w:hAnsi="Tahoma" w:cs="Tahoma"/>
          <w:color w:val="000000"/>
          <w:sz w:val="20"/>
          <w:szCs w:val="20"/>
        </w:rPr>
        <w:t xml:space="preserve">6.7.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w:t>
      </w:r>
      <w:r w:rsidRPr="006B4E4C">
        <w:rPr>
          <w:rFonts w:ascii="Tahoma" w:hAnsi="Tahoma" w:cs="Tahoma"/>
          <w:sz w:val="20"/>
          <w:szCs w:val="20"/>
        </w:rPr>
        <w:t>5 рабочих дней</w:t>
      </w:r>
      <w:r w:rsidRPr="006B4E4C">
        <w:rPr>
          <w:rFonts w:ascii="Tahoma" w:hAnsi="Tahoma" w:cs="Tahoma"/>
          <w:color w:val="000000"/>
          <w:sz w:val="20"/>
          <w:szCs w:val="20"/>
        </w:rPr>
        <w:t xml:space="preserve">. </w:t>
      </w:r>
    </w:p>
    <w:p w:rsidR="004D58E7" w:rsidRPr="006B4E4C" w:rsidRDefault="0075413D">
      <w:pPr>
        <w:pStyle w:val="af0"/>
        <w:tabs>
          <w:tab w:val="left" w:pos="885"/>
        </w:tabs>
        <w:spacing w:before="0" w:after="0"/>
        <w:ind w:left="-30" w:hanging="15"/>
        <w:jc w:val="both"/>
        <w:rPr>
          <w:rFonts w:ascii="Tahoma" w:hAnsi="Tahoma" w:cs="Tahoma"/>
          <w:sz w:val="20"/>
          <w:szCs w:val="20"/>
        </w:rPr>
      </w:pPr>
      <w:r w:rsidRPr="006B4E4C">
        <w:rPr>
          <w:rFonts w:ascii="Tahoma" w:hAnsi="Tahoma" w:cs="Tahoma"/>
          <w:color w:val="000000"/>
          <w:sz w:val="20"/>
          <w:szCs w:val="20"/>
        </w:rPr>
        <w:t xml:space="preserve">6.8. В случае разглашения Информации Сторона, допустившая ее разглашение, обязана уведомить о таком факте другую Сторону в течение </w:t>
      </w:r>
      <w:r w:rsidRPr="006B4E4C">
        <w:rPr>
          <w:rFonts w:ascii="Tahoma" w:hAnsi="Tahoma" w:cs="Tahoma"/>
          <w:sz w:val="20"/>
          <w:szCs w:val="20"/>
        </w:rPr>
        <w:t>5 рабочих дней</w:t>
      </w:r>
      <w:r w:rsidRPr="006B4E4C">
        <w:rPr>
          <w:rFonts w:ascii="Tahoma" w:hAnsi="Tahoma" w:cs="Tahoma"/>
          <w:color w:val="000000"/>
          <w:sz w:val="20"/>
          <w:szCs w:val="20"/>
        </w:rPr>
        <w:t>.</w:t>
      </w:r>
    </w:p>
    <w:p w:rsidR="004D58E7" w:rsidRPr="006B4E4C" w:rsidRDefault="0075413D">
      <w:pPr>
        <w:pStyle w:val="af0"/>
        <w:tabs>
          <w:tab w:val="left" w:pos="885"/>
        </w:tabs>
        <w:spacing w:before="0" w:after="0"/>
        <w:ind w:left="-30" w:hanging="15"/>
        <w:jc w:val="both"/>
        <w:rPr>
          <w:rFonts w:ascii="Tahoma" w:hAnsi="Tahoma" w:cs="Tahoma"/>
          <w:sz w:val="20"/>
          <w:szCs w:val="20"/>
        </w:rPr>
      </w:pPr>
      <w:r w:rsidRPr="006B4E4C">
        <w:rPr>
          <w:rFonts w:ascii="Tahoma" w:hAnsi="Tahoma" w:cs="Tahoma"/>
          <w:color w:val="000000"/>
          <w:sz w:val="20"/>
          <w:szCs w:val="20"/>
        </w:rPr>
        <w:t>6.9.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 имущественный (деловая репутация Стороны).</w:t>
      </w:r>
    </w:p>
    <w:p w:rsidR="004D58E7" w:rsidRPr="006B4E4C" w:rsidRDefault="0075413D">
      <w:pPr>
        <w:pStyle w:val="af0"/>
        <w:tabs>
          <w:tab w:val="left" w:pos="885"/>
        </w:tabs>
        <w:spacing w:before="0" w:after="0"/>
        <w:ind w:left="-30" w:hanging="15"/>
        <w:jc w:val="both"/>
        <w:rPr>
          <w:rFonts w:ascii="Tahoma" w:hAnsi="Tahoma" w:cs="Tahoma"/>
          <w:sz w:val="20"/>
          <w:szCs w:val="20"/>
        </w:rPr>
      </w:pPr>
      <w:r w:rsidRPr="006B4E4C">
        <w:rPr>
          <w:rFonts w:ascii="Tahoma" w:hAnsi="Tahoma" w:cs="Tahoma"/>
          <w:color w:val="000000"/>
          <w:sz w:val="20"/>
          <w:szCs w:val="20"/>
        </w:rPr>
        <w:t xml:space="preserve">6.10. В случае реорганизации или ликвидации одной из Сторон условия охраны конфиденциальности Информации определяются этой Стороной и ее правопреемниками в результате реорганизации или участниками этой стороны. </w:t>
      </w:r>
    </w:p>
    <w:p w:rsidR="004D58E7" w:rsidRPr="006B4E4C" w:rsidRDefault="0075413D">
      <w:pPr>
        <w:pStyle w:val="af0"/>
        <w:tabs>
          <w:tab w:val="left" w:pos="885"/>
        </w:tabs>
        <w:spacing w:before="0" w:after="0"/>
        <w:ind w:left="-30" w:hanging="15"/>
        <w:jc w:val="both"/>
        <w:rPr>
          <w:rFonts w:ascii="Tahoma" w:hAnsi="Tahoma" w:cs="Tahoma"/>
          <w:sz w:val="20"/>
          <w:szCs w:val="20"/>
        </w:rPr>
      </w:pPr>
      <w:r w:rsidRPr="006B4E4C">
        <w:rPr>
          <w:rFonts w:ascii="Tahoma" w:hAnsi="Tahoma" w:cs="Tahoma"/>
          <w:color w:val="000000"/>
          <w:sz w:val="20"/>
          <w:szCs w:val="20"/>
        </w:rPr>
        <w:t>6.11.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4D58E7" w:rsidRPr="006B4E4C" w:rsidRDefault="0075413D">
      <w:pPr>
        <w:pStyle w:val="af0"/>
        <w:tabs>
          <w:tab w:val="left" w:pos="885"/>
        </w:tabs>
        <w:spacing w:before="0" w:after="0"/>
        <w:ind w:left="-30" w:hanging="15"/>
        <w:jc w:val="both"/>
        <w:rPr>
          <w:rFonts w:ascii="Tahoma" w:hAnsi="Tahoma" w:cs="Tahoma"/>
          <w:sz w:val="20"/>
          <w:szCs w:val="20"/>
        </w:rPr>
      </w:pPr>
      <w:r w:rsidRPr="006B4E4C">
        <w:rPr>
          <w:rFonts w:ascii="Tahoma" w:hAnsi="Tahoma" w:cs="Tahoma"/>
          <w:color w:val="000000"/>
          <w:sz w:val="20"/>
          <w:szCs w:val="20"/>
        </w:rPr>
        <w:t xml:space="preserve">За каждый факт нарушения режима конфиденциальности Информации Сторона, допустившая такое нарушение, уплачивает неустойку в размере 100 000 (Сто тысяч) рублей. </w:t>
      </w:r>
    </w:p>
    <w:p w:rsidR="004D58E7" w:rsidRPr="006B4E4C" w:rsidRDefault="004D58E7">
      <w:pPr>
        <w:pStyle w:val="af0"/>
        <w:tabs>
          <w:tab w:val="left" w:pos="885"/>
        </w:tabs>
        <w:spacing w:before="0" w:after="0"/>
        <w:jc w:val="both"/>
        <w:rPr>
          <w:rFonts w:ascii="Tahoma" w:hAnsi="Tahoma" w:cs="Tahoma"/>
          <w:b/>
          <w:color w:val="000000"/>
          <w:sz w:val="20"/>
          <w:szCs w:val="20"/>
        </w:rPr>
      </w:pPr>
    </w:p>
    <w:p w:rsidR="004D58E7" w:rsidRPr="006B4E4C" w:rsidRDefault="0075413D">
      <w:pPr>
        <w:shd w:val="clear" w:color="auto" w:fill="FFFFFF"/>
        <w:spacing w:line="276" w:lineRule="auto"/>
        <w:jc w:val="center"/>
        <w:rPr>
          <w:rFonts w:ascii="Tahoma" w:hAnsi="Tahoma" w:cs="Tahoma"/>
          <w:sz w:val="20"/>
          <w:szCs w:val="20"/>
        </w:rPr>
      </w:pPr>
      <w:r w:rsidRPr="006B4E4C">
        <w:rPr>
          <w:rFonts w:ascii="Tahoma" w:hAnsi="Tahoma" w:cs="Tahoma"/>
          <w:b/>
          <w:bCs/>
          <w:spacing w:val="-3"/>
          <w:sz w:val="20"/>
          <w:szCs w:val="20"/>
        </w:rPr>
        <w:t>7. Основания освобождения от ответственности.</w:t>
      </w:r>
    </w:p>
    <w:p w:rsidR="004D58E7" w:rsidRPr="006B4E4C" w:rsidRDefault="0075413D" w:rsidP="00990D63">
      <w:pPr>
        <w:pStyle w:val="af0"/>
        <w:tabs>
          <w:tab w:val="left" w:pos="885"/>
        </w:tabs>
        <w:spacing w:before="0" w:after="0"/>
        <w:ind w:left="-30" w:hanging="15"/>
        <w:jc w:val="both"/>
        <w:rPr>
          <w:rFonts w:ascii="Tahoma" w:hAnsi="Tahoma" w:cs="Tahoma"/>
          <w:color w:val="000000"/>
          <w:sz w:val="20"/>
          <w:szCs w:val="20"/>
        </w:rPr>
      </w:pPr>
      <w:r w:rsidRPr="006B4E4C">
        <w:rPr>
          <w:rFonts w:ascii="Tahoma" w:hAnsi="Tahoma" w:cs="Tahoma"/>
          <w:color w:val="000000"/>
          <w:sz w:val="20"/>
          <w:szCs w:val="20"/>
        </w:rPr>
        <w:t>7.1.Если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РФ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4D58E7" w:rsidRPr="006B4E4C" w:rsidRDefault="0075413D" w:rsidP="00990D63">
      <w:pPr>
        <w:pStyle w:val="af0"/>
        <w:tabs>
          <w:tab w:val="left" w:pos="885"/>
        </w:tabs>
        <w:spacing w:before="0" w:after="0"/>
        <w:ind w:left="-30" w:hanging="15"/>
        <w:jc w:val="both"/>
        <w:rPr>
          <w:rFonts w:ascii="Tahoma" w:hAnsi="Tahoma" w:cs="Tahoma"/>
          <w:color w:val="000000"/>
          <w:sz w:val="20"/>
          <w:szCs w:val="20"/>
        </w:rPr>
      </w:pPr>
      <w:r w:rsidRPr="006B4E4C">
        <w:rPr>
          <w:rFonts w:ascii="Tahoma" w:hAnsi="Tahoma" w:cs="Tahoma"/>
          <w:color w:val="000000"/>
          <w:sz w:val="20"/>
          <w:szCs w:val="20"/>
        </w:rPr>
        <w:t>7.2.Сторона,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w:t>
      </w:r>
    </w:p>
    <w:p w:rsidR="004D58E7" w:rsidRPr="006B4E4C" w:rsidRDefault="0075413D" w:rsidP="00990D63">
      <w:pPr>
        <w:pStyle w:val="af0"/>
        <w:tabs>
          <w:tab w:val="left" w:pos="885"/>
        </w:tabs>
        <w:spacing w:before="0" w:after="0"/>
        <w:ind w:left="-30" w:hanging="15"/>
        <w:jc w:val="both"/>
        <w:rPr>
          <w:rFonts w:ascii="Tahoma" w:hAnsi="Tahoma" w:cs="Tahoma"/>
          <w:color w:val="000000"/>
          <w:sz w:val="20"/>
          <w:szCs w:val="20"/>
        </w:rPr>
      </w:pPr>
      <w:r w:rsidRPr="006B4E4C">
        <w:rPr>
          <w:rFonts w:ascii="Tahoma" w:hAnsi="Tahoma" w:cs="Tahoma"/>
          <w:color w:val="000000"/>
          <w:sz w:val="20"/>
          <w:szCs w:val="20"/>
        </w:rPr>
        <w:lastRenderedPageBreak/>
        <w:t>- в письменной форме известить о наступлении и о предполагаемом сроке действия обстоятельств непреодолимой силы другую Сторону в срок не позднее 10 (десяти) рабочих дней со дня наступления указанных обстоятельств и предоставить необходимые подтверждения;</w:t>
      </w:r>
    </w:p>
    <w:p w:rsidR="004D58E7" w:rsidRPr="006B4E4C" w:rsidRDefault="0075413D" w:rsidP="00990D63">
      <w:pPr>
        <w:pStyle w:val="af0"/>
        <w:tabs>
          <w:tab w:val="left" w:pos="885"/>
        </w:tabs>
        <w:spacing w:before="0" w:after="0"/>
        <w:ind w:left="-30" w:hanging="15"/>
        <w:jc w:val="both"/>
        <w:rPr>
          <w:rFonts w:ascii="Tahoma" w:hAnsi="Tahoma" w:cs="Tahoma"/>
          <w:color w:val="000000"/>
          <w:sz w:val="20"/>
          <w:szCs w:val="20"/>
        </w:rPr>
      </w:pPr>
      <w:r w:rsidRPr="006B4E4C">
        <w:rPr>
          <w:rFonts w:ascii="Tahoma" w:hAnsi="Tahoma" w:cs="Tahoma"/>
          <w:color w:val="000000"/>
          <w:sz w:val="20"/>
          <w:szCs w:val="20"/>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w:t>
      </w:r>
    </w:p>
    <w:p w:rsidR="004D58E7" w:rsidRPr="006B4E4C" w:rsidRDefault="0075413D" w:rsidP="00990D63">
      <w:pPr>
        <w:pStyle w:val="af0"/>
        <w:tabs>
          <w:tab w:val="left" w:pos="885"/>
        </w:tabs>
        <w:spacing w:before="0" w:after="0"/>
        <w:ind w:left="-30" w:hanging="15"/>
        <w:jc w:val="both"/>
        <w:rPr>
          <w:rFonts w:ascii="Tahoma" w:hAnsi="Tahoma" w:cs="Tahoma"/>
          <w:color w:val="000000"/>
          <w:sz w:val="20"/>
          <w:szCs w:val="20"/>
        </w:rPr>
      </w:pPr>
      <w:r w:rsidRPr="006B4E4C">
        <w:rPr>
          <w:rFonts w:ascii="Tahoma" w:hAnsi="Tahoma" w:cs="Tahoma"/>
          <w:color w:val="000000"/>
          <w:sz w:val="20"/>
          <w:szCs w:val="20"/>
        </w:rPr>
        <w:t>- уведомить другую Сторону о возобновлении выполнения своих обязательств согласно Договору.</w:t>
      </w:r>
    </w:p>
    <w:p w:rsidR="004D58E7" w:rsidRPr="006B4E4C" w:rsidRDefault="0075413D" w:rsidP="00990D63">
      <w:pPr>
        <w:pStyle w:val="af0"/>
        <w:tabs>
          <w:tab w:val="left" w:pos="885"/>
        </w:tabs>
        <w:spacing w:before="0" w:after="0"/>
        <w:ind w:left="-30" w:hanging="15"/>
        <w:jc w:val="both"/>
        <w:rPr>
          <w:rFonts w:ascii="Tahoma" w:hAnsi="Tahoma" w:cs="Tahoma"/>
          <w:color w:val="000000"/>
          <w:sz w:val="20"/>
          <w:szCs w:val="20"/>
        </w:rPr>
      </w:pPr>
      <w:r w:rsidRPr="006B4E4C">
        <w:rPr>
          <w:rFonts w:ascii="Tahoma" w:hAnsi="Tahoma" w:cs="Tahoma"/>
          <w:color w:val="000000"/>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4D58E7" w:rsidRPr="006B4E4C" w:rsidRDefault="0075413D" w:rsidP="00990D63">
      <w:pPr>
        <w:pStyle w:val="af0"/>
        <w:tabs>
          <w:tab w:val="left" w:pos="885"/>
        </w:tabs>
        <w:spacing w:before="0" w:after="0"/>
        <w:ind w:left="-30" w:hanging="15"/>
        <w:jc w:val="both"/>
        <w:rPr>
          <w:rFonts w:ascii="Tahoma" w:hAnsi="Tahoma" w:cs="Tahoma"/>
          <w:color w:val="000000"/>
          <w:sz w:val="20"/>
          <w:szCs w:val="20"/>
        </w:rPr>
      </w:pPr>
      <w:r w:rsidRPr="006B4E4C">
        <w:rPr>
          <w:rFonts w:ascii="Tahoma" w:hAnsi="Tahoma" w:cs="Tahoma"/>
          <w:color w:val="000000"/>
          <w:sz w:val="20"/>
          <w:szCs w:val="20"/>
        </w:rPr>
        <w:t>7.3.При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10 (десяти) рабочих дней подряд, либо сроки, требующиеся для устранения Сторонами последствий действия таких обстоятельств непреодолимой силы, превышают 10 (десять) рабочих дней, Стороны проводят дополнительные переговоры для выявления приемлемых альтернативных способов исполнения Договора.</w:t>
      </w:r>
    </w:p>
    <w:p w:rsidR="004D58E7" w:rsidRPr="006B4E4C" w:rsidRDefault="0075413D" w:rsidP="00990D63">
      <w:pPr>
        <w:pStyle w:val="af0"/>
        <w:tabs>
          <w:tab w:val="left" w:pos="885"/>
        </w:tabs>
        <w:spacing w:before="0" w:after="0"/>
        <w:ind w:left="-30" w:hanging="15"/>
        <w:jc w:val="both"/>
        <w:rPr>
          <w:rFonts w:ascii="Tahoma" w:hAnsi="Tahoma" w:cs="Tahoma"/>
          <w:color w:val="000000"/>
          <w:sz w:val="20"/>
          <w:szCs w:val="20"/>
        </w:rPr>
      </w:pPr>
      <w:r w:rsidRPr="006B4E4C">
        <w:rPr>
          <w:rFonts w:ascii="Tahoma" w:hAnsi="Tahoma" w:cs="Tahoma"/>
          <w:color w:val="000000"/>
          <w:sz w:val="20"/>
          <w:szCs w:val="20"/>
        </w:rPr>
        <w:t>7.4.После прекращения действия обстоятельств, перечисленных в п. 7.1. Договора, Сторона, которая подверглась их действию, должна возобновить исполнение обязатель</w:t>
      </w:r>
      <w:proofErr w:type="gramStart"/>
      <w:r w:rsidRPr="006B4E4C">
        <w:rPr>
          <w:rFonts w:ascii="Tahoma" w:hAnsi="Tahoma" w:cs="Tahoma"/>
          <w:color w:val="000000"/>
          <w:sz w:val="20"/>
          <w:szCs w:val="20"/>
        </w:rPr>
        <w:t>ств в ср</w:t>
      </w:r>
      <w:proofErr w:type="gramEnd"/>
      <w:r w:rsidRPr="006B4E4C">
        <w:rPr>
          <w:rFonts w:ascii="Tahoma" w:hAnsi="Tahoma" w:cs="Tahoma"/>
          <w:color w:val="000000"/>
          <w:sz w:val="20"/>
          <w:szCs w:val="20"/>
        </w:rPr>
        <w:t>ок, не превышающий 3 (трех) рабочих дней с момента прекращения действия этих обстоятельств.</w:t>
      </w:r>
    </w:p>
    <w:p w:rsidR="004D58E7" w:rsidRPr="006B4E4C" w:rsidRDefault="004D58E7">
      <w:pPr>
        <w:pStyle w:val="ConsPlusNormal"/>
        <w:tabs>
          <w:tab w:val="left" w:pos="426"/>
        </w:tabs>
        <w:ind w:firstLine="15"/>
        <w:jc w:val="both"/>
        <w:rPr>
          <w:rFonts w:ascii="Tahoma" w:hAnsi="Tahoma" w:cs="Tahoma"/>
          <w:spacing w:val="-3"/>
        </w:rPr>
      </w:pPr>
    </w:p>
    <w:p w:rsidR="004D58E7" w:rsidRPr="006B4E4C" w:rsidRDefault="0075413D">
      <w:pPr>
        <w:jc w:val="center"/>
        <w:rPr>
          <w:rFonts w:ascii="Tahoma" w:hAnsi="Tahoma" w:cs="Tahoma"/>
          <w:sz w:val="20"/>
          <w:szCs w:val="20"/>
        </w:rPr>
      </w:pPr>
      <w:r w:rsidRPr="006B4E4C">
        <w:rPr>
          <w:rFonts w:ascii="Tahoma" w:hAnsi="Tahoma" w:cs="Tahoma"/>
          <w:b/>
          <w:bCs/>
          <w:sz w:val="20"/>
          <w:szCs w:val="20"/>
        </w:rPr>
        <w:t>8. Порядок разрешения споров</w:t>
      </w:r>
    </w:p>
    <w:p w:rsidR="004D58E7" w:rsidRPr="006B4E4C" w:rsidRDefault="0075413D">
      <w:pPr>
        <w:pStyle w:val="af0"/>
        <w:spacing w:before="0" w:after="0"/>
        <w:jc w:val="both"/>
        <w:rPr>
          <w:rFonts w:ascii="Tahoma" w:hAnsi="Tahoma" w:cs="Tahoma"/>
          <w:sz w:val="20"/>
          <w:szCs w:val="20"/>
        </w:rPr>
      </w:pPr>
      <w:r w:rsidRPr="006B4E4C">
        <w:rPr>
          <w:rFonts w:ascii="Tahoma" w:hAnsi="Tahoma" w:cs="Tahoma"/>
          <w:sz w:val="20"/>
          <w:szCs w:val="20"/>
        </w:rPr>
        <w:t>8.1. Все споры в связи с Договором Стороны разрешают с соблюдением обязательного до судебного претензионного порядка урегулирования споров.</w:t>
      </w:r>
    </w:p>
    <w:p w:rsidR="004D58E7" w:rsidRPr="006B4E4C" w:rsidRDefault="0075413D">
      <w:pPr>
        <w:pStyle w:val="af0"/>
        <w:spacing w:before="0" w:after="0"/>
        <w:jc w:val="both"/>
        <w:rPr>
          <w:rFonts w:ascii="Tahoma" w:hAnsi="Tahoma" w:cs="Tahoma"/>
          <w:sz w:val="20"/>
          <w:szCs w:val="20"/>
        </w:rPr>
      </w:pPr>
      <w:r w:rsidRPr="006B4E4C">
        <w:rPr>
          <w:rFonts w:ascii="Tahoma" w:hAnsi="Tahoma" w:cs="Tahoma"/>
          <w:sz w:val="20"/>
          <w:szCs w:val="20"/>
        </w:rPr>
        <w:t xml:space="preserve">8.2. </w:t>
      </w:r>
      <w:proofErr w:type="gramStart"/>
      <w:r w:rsidRPr="006B4E4C">
        <w:rPr>
          <w:rFonts w:ascii="Tahoma" w:hAnsi="Tahoma" w:cs="Tahoma"/>
          <w:sz w:val="20"/>
          <w:szCs w:val="20"/>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6B4E4C">
        <w:rPr>
          <w:rFonts w:ascii="Tahoma" w:hAnsi="Tahoma" w:cs="Tahoma"/>
          <w:sz w:val="20"/>
          <w:szCs w:val="20"/>
        </w:rPr>
        <w:t xml:space="preserve"> у другой Стороны. </w:t>
      </w:r>
    </w:p>
    <w:p w:rsidR="004D58E7" w:rsidRPr="006B4E4C" w:rsidRDefault="0075413D">
      <w:pPr>
        <w:pStyle w:val="af0"/>
        <w:spacing w:before="0" w:after="0"/>
        <w:jc w:val="both"/>
        <w:rPr>
          <w:rFonts w:ascii="Tahoma" w:hAnsi="Tahoma" w:cs="Tahoma"/>
          <w:sz w:val="20"/>
          <w:szCs w:val="20"/>
        </w:rPr>
      </w:pPr>
      <w:r w:rsidRPr="006B4E4C">
        <w:rPr>
          <w:rFonts w:ascii="Tahoma" w:hAnsi="Tahoma" w:cs="Tahoma"/>
          <w:sz w:val="20"/>
          <w:szCs w:val="20"/>
        </w:rPr>
        <w:t>8.3. Сторона обязана рассмотреть полученную претензию и о результатах ее рассмотрения уведомить в письменной форме другую Сторону в течение 10 рабочих дней со дня получения претензии со всеми необходимыми приложениями.</w:t>
      </w:r>
    </w:p>
    <w:p w:rsidR="004D58E7" w:rsidRPr="006B4E4C" w:rsidRDefault="0075413D">
      <w:pPr>
        <w:pStyle w:val="af0"/>
        <w:spacing w:before="0" w:after="0"/>
        <w:jc w:val="both"/>
        <w:rPr>
          <w:rFonts w:ascii="Tahoma" w:hAnsi="Tahoma" w:cs="Tahoma"/>
          <w:sz w:val="20"/>
          <w:szCs w:val="20"/>
        </w:rPr>
      </w:pPr>
      <w:r w:rsidRPr="006B4E4C">
        <w:rPr>
          <w:rFonts w:ascii="Tahoma" w:hAnsi="Tahoma" w:cs="Tahoma"/>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4D58E7" w:rsidRPr="006B4E4C" w:rsidRDefault="0075413D">
      <w:pPr>
        <w:pStyle w:val="af0"/>
        <w:spacing w:before="0" w:after="0"/>
        <w:jc w:val="both"/>
        <w:rPr>
          <w:rFonts w:ascii="Tahoma" w:hAnsi="Tahoma" w:cs="Tahoma"/>
          <w:sz w:val="20"/>
          <w:szCs w:val="20"/>
        </w:rPr>
      </w:pPr>
      <w:r w:rsidRPr="006B4E4C">
        <w:rPr>
          <w:rFonts w:ascii="Tahoma" w:hAnsi="Tahoma" w:cs="Tahoma"/>
          <w:sz w:val="20"/>
          <w:szCs w:val="20"/>
        </w:rPr>
        <w:t xml:space="preserve">8.4. Направившая претензию Сторона вправе обратиться с указанным в ней требованием в </w:t>
      </w:r>
      <w:proofErr w:type="gramStart"/>
      <w:r w:rsidRPr="006B4E4C">
        <w:rPr>
          <w:rFonts w:ascii="Tahoma" w:hAnsi="Tahoma" w:cs="Tahoma"/>
          <w:sz w:val="20"/>
          <w:szCs w:val="20"/>
        </w:rPr>
        <w:t>суд</w:t>
      </w:r>
      <w:proofErr w:type="gramEnd"/>
      <w:r w:rsidRPr="006B4E4C">
        <w:rPr>
          <w:rFonts w:ascii="Tahoma" w:hAnsi="Tahoma" w:cs="Tahoma"/>
          <w:sz w:val="20"/>
          <w:szCs w:val="20"/>
        </w:rPr>
        <w:t xml:space="preserve"> только если оно не будет полностью удовлетворено другой Стороной в течение 20 рабочих дней со дня получения другой Стороной претензии со всеми необходимыми приложениями. </w:t>
      </w:r>
    </w:p>
    <w:p w:rsidR="004D58E7" w:rsidRPr="006B4E4C" w:rsidRDefault="0075413D">
      <w:pPr>
        <w:pStyle w:val="af0"/>
        <w:tabs>
          <w:tab w:val="left" w:pos="426"/>
        </w:tabs>
        <w:spacing w:before="0" w:after="0"/>
        <w:jc w:val="both"/>
        <w:rPr>
          <w:rFonts w:ascii="Tahoma" w:hAnsi="Tahoma" w:cs="Tahoma"/>
          <w:sz w:val="20"/>
          <w:szCs w:val="20"/>
        </w:rPr>
      </w:pPr>
      <w:r w:rsidRPr="006B4E4C">
        <w:rPr>
          <w:rFonts w:ascii="Tahoma" w:hAnsi="Tahoma" w:cs="Tahoma"/>
          <w:color w:val="000000"/>
          <w:sz w:val="20"/>
          <w:szCs w:val="20"/>
        </w:rPr>
        <w:t>8.5.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Самарской области.</w:t>
      </w:r>
    </w:p>
    <w:p w:rsidR="004D58E7" w:rsidRPr="006B4E4C" w:rsidRDefault="0075413D">
      <w:pPr>
        <w:jc w:val="center"/>
        <w:rPr>
          <w:rFonts w:ascii="Tahoma" w:hAnsi="Tahoma" w:cs="Tahoma"/>
          <w:sz w:val="20"/>
          <w:szCs w:val="20"/>
        </w:rPr>
      </w:pPr>
      <w:r w:rsidRPr="006B4E4C">
        <w:rPr>
          <w:rFonts w:ascii="Tahoma" w:hAnsi="Tahoma" w:cs="Tahoma"/>
          <w:b/>
          <w:bCs/>
          <w:sz w:val="20"/>
          <w:szCs w:val="20"/>
        </w:rPr>
        <w:t>9. Действие Договора</w:t>
      </w:r>
    </w:p>
    <w:p w:rsidR="004D58E7" w:rsidRPr="006B4E4C" w:rsidRDefault="0075413D">
      <w:pPr>
        <w:jc w:val="both"/>
        <w:rPr>
          <w:rFonts w:ascii="Tahoma" w:hAnsi="Tahoma" w:cs="Tahoma"/>
          <w:sz w:val="20"/>
          <w:szCs w:val="20"/>
        </w:rPr>
      </w:pPr>
      <w:r w:rsidRPr="006B4E4C">
        <w:rPr>
          <w:rFonts w:ascii="Tahoma" w:hAnsi="Tahoma" w:cs="Tahoma"/>
          <w:sz w:val="20"/>
          <w:szCs w:val="20"/>
        </w:rPr>
        <w:t xml:space="preserve">9.1. Договор вступает в силу и становится обязательным для Сторон с момента его заключения. </w:t>
      </w:r>
    </w:p>
    <w:p w:rsidR="004D58E7" w:rsidRPr="006B4E4C" w:rsidRDefault="0075413D">
      <w:pPr>
        <w:tabs>
          <w:tab w:val="left" w:pos="4346"/>
        </w:tabs>
        <w:spacing w:before="120" w:after="120"/>
        <w:jc w:val="both"/>
        <w:rPr>
          <w:rFonts w:ascii="Tahoma" w:hAnsi="Tahoma" w:cs="Tahoma"/>
          <w:sz w:val="20"/>
          <w:szCs w:val="20"/>
        </w:rPr>
      </w:pPr>
      <w:r w:rsidRPr="006B4E4C">
        <w:rPr>
          <w:rFonts w:ascii="Tahoma" w:hAnsi="Tahoma" w:cs="Tahoma"/>
          <w:bCs/>
          <w:sz w:val="20"/>
          <w:szCs w:val="20"/>
        </w:rPr>
        <w:t xml:space="preserve">9.2. </w:t>
      </w:r>
      <w:r w:rsidRPr="006B4E4C">
        <w:rPr>
          <w:rFonts w:ascii="Tahoma" w:hAnsi="Tahoma" w:cs="Tahoma"/>
          <w:sz w:val="20"/>
          <w:szCs w:val="20"/>
        </w:rPr>
        <w:t>Договор действует до исполнения сторонами всех Обязательств по Договору. 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Раздел Договора о порядке разрешения споров действует бессрочно.</w:t>
      </w:r>
    </w:p>
    <w:p w:rsidR="004D58E7" w:rsidRPr="006B4E4C" w:rsidRDefault="0075413D">
      <w:pPr>
        <w:jc w:val="center"/>
        <w:rPr>
          <w:rFonts w:ascii="Tahoma" w:hAnsi="Tahoma" w:cs="Tahoma"/>
          <w:sz w:val="20"/>
          <w:szCs w:val="20"/>
        </w:rPr>
      </w:pPr>
      <w:r w:rsidRPr="006B4E4C">
        <w:rPr>
          <w:rFonts w:ascii="Tahoma" w:hAnsi="Tahoma" w:cs="Tahoma"/>
          <w:b/>
          <w:bCs/>
          <w:sz w:val="20"/>
          <w:szCs w:val="20"/>
        </w:rPr>
        <w:t>10. Заключительные положения</w:t>
      </w:r>
    </w:p>
    <w:p w:rsidR="004D58E7" w:rsidRPr="006B4E4C" w:rsidRDefault="0075413D">
      <w:pPr>
        <w:jc w:val="both"/>
        <w:rPr>
          <w:rFonts w:ascii="Tahoma" w:hAnsi="Tahoma" w:cs="Tahoma"/>
          <w:sz w:val="20"/>
          <w:szCs w:val="20"/>
        </w:rPr>
      </w:pPr>
      <w:r w:rsidRPr="006B4E4C">
        <w:rPr>
          <w:rFonts w:ascii="Tahoma" w:hAnsi="Tahoma" w:cs="Tahoma"/>
          <w:sz w:val="20"/>
          <w:szCs w:val="20"/>
        </w:rPr>
        <w:t>10.1. Договор и Приложения к нему составлены в двух подлинных экземплярах, имеющих равную юридическую силу, по одному для каждой из Сторон.</w:t>
      </w:r>
    </w:p>
    <w:p w:rsidR="004D58E7" w:rsidRPr="006B4E4C" w:rsidRDefault="0075413D">
      <w:pPr>
        <w:pStyle w:val="af0"/>
        <w:spacing w:before="0" w:after="0"/>
        <w:jc w:val="both"/>
        <w:rPr>
          <w:rFonts w:ascii="Tahoma" w:hAnsi="Tahoma" w:cs="Tahoma"/>
          <w:sz w:val="20"/>
          <w:szCs w:val="20"/>
        </w:rPr>
      </w:pPr>
      <w:r w:rsidRPr="006B4E4C">
        <w:rPr>
          <w:rFonts w:ascii="Tahoma" w:hAnsi="Tahoma" w:cs="Tahoma"/>
          <w:sz w:val="20"/>
          <w:szCs w:val="20"/>
        </w:rPr>
        <w:t>10.2. Во всем, что не предусмотрено условиями Договора, Стороны руководствуются законодательством Российской Федерации.</w:t>
      </w:r>
    </w:p>
    <w:p w:rsidR="004D58E7" w:rsidRPr="006B4E4C" w:rsidRDefault="0075413D">
      <w:pPr>
        <w:pStyle w:val="af0"/>
        <w:spacing w:before="0" w:after="0"/>
        <w:jc w:val="both"/>
        <w:rPr>
          <w:rFonts w:ascii="Tahoma" w:hAnsi="Tahoma" w:cs="Tahoma"/>
          <w:sz w:val="20"/>
          <w:szCs w:val="20"/>
        </w:rPr>
      </w:pPr>
      <w:r w:rsidRPr="006B4E4C">
        <w:rPr>
          <w:rFonts w:ascii="Tahoma" w:hAnsi="Tahoma" w:cs="Tahoma"/>
          <w:sz w:val="20"/>
          <w:szCs w:val="20"/>
        </w:rPr>
        <w:t xml:space="preserve">10.3. Каждая из Сторон несет ответственность перед другой Стороной за достоверность и полноту указанных в разделе </w:t>
      </w:r>
      <w:r w:rsidRPr="006B4E4C">
        <w:rPr>
          <w:rFonts w:ascii="Tahoma" w:hAnsi="Tahoma" w:cs="Tahoma"/>
          <w:color w:val="000000"/>
          <w:sz w:val="20"/>
          <w:szCs w:val="20"/>
        </w:rPr>
        <w:t>11</w:t>
      </w:r>
      <w:r w:rsidRPr="006B4E4C">
        <w:rPr>
          <w:rFonts w:ascii="Tahoma" w:hAnsi="Tahoma" w:cs="Tahoma"/>
          <w:sz w:val="20"/>
          <w:szCs w:val="20"/>
        </w:rPr>
        <w:t xml:space="preserve"> реквизитов.</w:t>
      </w:r>
    </w:p>
    <w:p w:rsidR="004D58E7" w:rsidRPr="006B4E4C" w:rsidRDefault="0075413D">
      <w:pPr>
        <w:pStyle w:val="af0"/>
        <w:spacing w:before="0" w:after="0"/>
        <w:ind w:firstLine="540"/>
        <w:jc w:val="both"/>
        <w:rPr>
          <w:rFonts w:ascii="Tahoma" w:hAnsi="Tahoma" w:cs="Tahoma"/>
          <w:sz w:val="20"/>
          <w:szCs w:val="20"/>
        </w:rPr>
      </w:pPr>
      <w:proofErr w:type="gramStart"/>
      <w:r w:rsidRPr="006B4E4C">
        <w:rPr>
          <w:rFonts w:ascii="Tahoma" w:hAnsi="Tahoma" w:cs="Tahoma"/>
          <w:sz w:val="20"/>
          <w:szCs w:val="20"/>
        </w:rPr>
        <w:t xml:space="preserve">В случае изменения указанных в разделе </w:t>
      </w:r>
      <w:r w:rsidRPr="006B4E4C">
        <w:rPr>
          <w:rFonts w:ascii="Tahoma" w:hAnsi="Tahoma" w:cs="Tahoma"/>
          <w:color w:val="000000"/>
          <w:sz w:val="20"/>
          <w:szCs w:val="20"/>
        </w:rPr>
        <w:t>11</w:t>
      </w:r>
      <w:r w:rsidRPr="006B4E4C">
        <w:rPr>
          <w:rFonts w:ascii="Tahoma" w:hAnsi="Tahoma" w:cs="Tahoma"/>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w:t>
      </w:r>
      <w:proofErr w:type="gramEnd"/>
      <w:r w:rsidRPr="006B4E4C">
        <w:rPr>
          <w:rFonts w:ascii="Tahoma" w:hAnsi="Tahoma" w:cs="Tahoma"/>
          <w:sz w:val="20"/>
          <w:szCs w:val="20"/>
        </w:rPr>
        <w:t xml:space="preserve"> 10 (Десяти) рабочих дней </w:t>
      </w:r>
      <w:proofErr w:type="gramStart"/>
      <w:r w:rsidRPr="006B4E4C">
        <w:rPr>
          <w:rFonts w:ascii="Tahoma" w:hAnsi="Tahoma" w:cs="Tahoma"/>
          <w:sz w:val="20"/>
          <w:szCs w:val="20"/>
        </w:rPr>
        <w:t>с даты изменения</w:t>
      </w:r>
      <w:proofErr w:type="gramEnd"/>
      <w:r w:rsidRPr="006B4E4C">
        <w:rPr>
          <w:rFonts w:ascii="Tahoma" w:hAnsi="Tahoma" w:cs="Tahoma"/>
          <w:sz w:val="20"/>
          <w:szCs w:val="20"/>
        </w:rPr>
        <w:t xml:space="preserve"> этих реквизитов.</w:t>
      </w:r>
    </w:p>
    <w:p w:rsidR="004D58E7" w:rsidRPr="006B4E4C" w:rsidRDefault="0075413D">
      <w:pPr>
        <w:pStyle w:val="af0"/>
        <w:spacing w:before="0" w:after="0"/>
        <w:jc w:val="both"/>
        <w:rPr>
          <w:rFonts w:ascii="Tahoma" w:hAnsi="Tahoma" w:cs="Tahoma"/>
          <w:sz w:val="20"/>
          <w:szCs w:val="20"/>
        </w:rPr>
      </w:pPr>
      <w:proofErr w:type="gramStart"/>
      <w:r w:rsidRPr="006B4E4C">
        <w:rPr>
          <w:rFonts w:ascii="Tahoma" w:hAnsi="Tahoma" w:cs="Tahoma"/>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roofErr w:type="gramEnd"/>
    </w:p>
    <w:p w:rsidR="004D58E7" w:rsidRPr="006B4E4C" w:rsidRDefault="0075413D">
      <w:pPr>
        <w:pStyle w:val="af0"/>
        <w:spacing w:before="0" w:after="0"/>
        <w:jc w:val="both"/>
        <w:rPr>
          <w:rFonts w:ascii="Tahoma" w:hAnsi="Tahoma" w:cs="Tahoma"/>
          <w:sz w:val="20"/>
          <w:szCs w:val="20"/>
        </w:rPr>
      </w:pPr>
      <w:r w:rsidRPr="006B4E4C">
        <w:rPr>
          <w:rFonts w:ascii="Tahoma" w:hAnsi="Tahoma" w:cs="Tahoma"/>
          <w:sz w:val="20"/>
          <w:szCs w:val="20"/>
        </w:rPr>
        <w:lastRenderedPageBreak/>
        <w:t xml:space="preserve">Все документы в связи с Договором должны составляться в письменном виде и вручаться Сторонами друг другу под роспись либо направляться </w:t>
      </w:r>
      <w:proofErr w:type="gramStart"/>
      <w:r w:rsidRPr="006B4E4C">
        <w:rPr>
          <w:rFonts w:ascii="Tahoma" w:hAnsi="Tahoma" w:cs="Tahoma"/>
          <w:sz w:val="20"/>
          <w:szCs w:val="20"/>
        </w:rPr>
        <w:t>по почте ценным письмом с описью вложения с уведомлением о вручении по адресу</w:t>
      </w:r>
      <w:proofErr w:type="gramEnd"/>
      <w:r w:rsidRPr="006B4E4C">
        <w:rPr>
          <w:rFonts w:ascii="Tahoma" w:hAnsi="Tahoma" w:cs="Tahoma"/>
          <w:sz w:val="20"/>
          <w:szCs w:val="20"/>
        </w:rPr>
        <w:t xml:space="preserve"> для корреспонденции в Российской Федерации другой Стороны. </w:t>
      </w:r>
    </w:p>
    <w:p w:rsidR="004D58E7" w:rsidRPr="006B4E4C" w:rsidRDefault="0075413D">
      <w:pPr>
        <w:pStyle w:val="af0"/>
        <w:spacing w:before="0" w:after="0"/>
        <w:jc w:val="both"/>
        <w:rPr>
          <w:rFonts w:ascii="Tahoma" w:hAnsi="Tahoma" w:cs="Tahoma"/>
          <w:sz w:val="20"/>
          <w:szCs w:val="20"/>
        </w:rPr>
      </w:pPr>
      <w:r w:rsidRPr="006B4E4C">
        <w:rPr>
          <w:rFonts w:ascii="Tahoma" w:hAnsi="Tahoma" w:cs="Tahoma"/>
          <w:sz w:val="20"/>
          <w:szCs w:val="20"/>
        </w:rPr>
        <w:t xml:space="preserve">10.4. </w:t>
      </w:r>
      <w:proofErr w:type="gramStart"/>
      <w:r w:rsidRPr="006B4E4C">
        <w:rPr>
          <w:rFonts w:ascii="Tahoma" w:hAnsi="Tahoma" w:cs="Tahoma"/>
          <w:sz w:val="20"/>
          <w:szCs w:val="20"/>
        </w:rPr>
        <w:t>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w:t>
      </w:r>
      <w:proofErr w:type="gramEnd"/>
      <w:r w:rsidRPr="006B4E4C">
        <w:rPr>
          <w:rFonts w:ascii="Tahoma" w:hAnsi="Tahoma" w:cs="Tahoma"/>
          <w:sz w:val="20"/>
          <w:szCs w:val="20"/>
        </w:rPr>
        <w:t xml:space="preserve">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4D58E7" w:rsidRPr="006B4E4C" w:rsidRDefault="0075413D">
      <w:pPr>
        <w:pStyle w:val="af0"/>
        <w:spacing w:before="0" w:after="0"/>
        <w:jc w:val="both"/>
        <w:rPr>
          <w:rFonts w:ascii="Tahoma" w:hAnsi="Tahoma" w:cs="Tahoma"/>
          <w:sz w:val="20"/>
          <w:szCs w:val="20"/>
        </w:rPr>
      </w:pPr>
      <w:r w:rsidRPr="006B4E4C">
        <w:rPr>
          <w:rFonts w:ascii="Tahoma" w:hAnsi="Tahoma" w:cs="Tahoma"/>
          <w:sz w:val="20"/>
          <w:szCs w:val="20"/>
        </w:rPr>
        <w:t xml:space="preserve">10.5. 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законодательством Российской Федерации изменение </w:t>
      </w:r>
      <w:proofErr w:type="spellStart"/>
      <w:r w:rsidRPr="006B4E4C">
        <w:rPr>
          <w:rFonts w:ascii="Tahoma" w:hAnsi="Tahoma" w:cs="Tahoma"/>
          <w:sz w:val="20"/>
          <w:szCs w:val="20"/>
        </w:rPr>
        <w:t>и\или</w:t>
      </w:r>
      <w:proofErr w:type="spellEnd"/>
      <w:r w:rsidRPr="006B4E4C">
        <w:rPr>
          <w:rFonts w:ascii="Tahoma" w:hAnsi="Tahoma" w:cs="Tahoma"/>
          <w:sz w:val="20"/>
          <w:szCs w:val="20"/>
        </w:rPr>
        <w:t xml:space="preserve"> дополнение Договора возможно в одностороннем порядке одной из Сторон.</w:t>
      </w:r>
    </w:p>
    <w:p w:rsidR="004D58E7" w:rsidRPr="006B4E4C" w:rsidRDefault="0075413D">
      <w:pPr>
        <w:pStyle w:val="af0"/>
        <w:spacing w:before="0" w:after="0"/>
        <w:jc w:val="both"/>
        <w:rPr>
          <w:rFonts w:ascii="Tahoma" w:hAnsi="Tahoma" w:cs="Tahoma"/>
          <w:sz w:val="20"/>
          <w:szCs w:val="20"/>
        </w:rPr>
      </w:pPr>
      <w:r w:rsidRPr="006B4E4C">
        <w:rPr>
          <w:rFonts w:ascii="Tahoma" w:hAnsi="Tahoma" w:cs="Tahoma"/>
          <w:sz w:val="20"/>
          <w:szCs w:val="20"/>
        </w:rPr>
        <w:t>10.6. Все приложения и дополнительные соглашения к Договору подписываются Сторонами и являются его неотъемлемой частью.</w:t>
      </w:r>
    </w:p>
    <w:p w:rsidR="004D58E7" w:rsidRPr="006B4E4C" w:rsidRDefault="0075413D">
      <w:pPr>
        <w:pStyle w:val="af0"/>
        <w:spacing w:before="0" w:after="0"/>
        <w:jc w:val="both"/>
        <w:rPr>
          <w:rFonts w:ascii="Tahoma" w:hAnsi="Tahoma" w:cs="Tahoma"/>
          <w:sz w:val="20"/>
          <w:szCs w:val="20"/>
        </w:rPr>
      </w:pPr>
      <w:r w:rsidRPr="006B4E4C">
        <w:rPr>
          <w:rFonts w:ascii="Tahoma" w:hAnsi="Tahoma" w:cs="Tahoma"/>
          <w:sz w:val="20"/>
          <w:szCs w:val="20"/>
        </w:rPr>
        <w:t>10.7.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4D58E7" w:rsidRPr="006B4E4C" w:rsidRDefault="0075413D">
      <w:pPr>
        <w:pStyle w:val="af0"/>
        <w:spacing w:before="0" w:after="0"/>
        <w:jc w:val="both"/>
        <w:rPr>
          <w:rFonts w:ascii="Tahoma" w:hAnsi="Tahoma" w:cs="Tahoma"/>
          <w:sz w:val="20"/>
          <w:szCs w:val="20"/>
        </w:rPr>
      </w:pPr>
      <w:r w:rsidRPr="006B4E4C">
        <w:rPr>
          <w:rFonts w:ascii="Tahoma" w:hAnsi="Tahoma" w:cs="Tahoma"/>
          <w:sz w:val="20"/>
          <w:szCs w:val="20"/>
        </w:rPr>
        <w:t>10.7.1.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4D58E7" w:rsidRPr="006B4E4C" w:rsidRDefault="0075413D">
      <w:pPr>
        <w:pStyle w:val="af0"/>
        <w:spacing w:before="0" w:after="0"/>
        <w:jc w:val="both"/>
        <w:rPr>
          <w:rFonts w:ascii="Tahoma" w:hAnsi="Tahoma" w:cs="Tahoma"/>
          <w:sz w:val="20"/>
          <w:szCs w:val="20"/>
        </w:rPr>
      </w:pPr>
      <w:r w:rsidRPr="006B4E4C">
        <w:rPr>
          <w:rFonts w:ascii="Tahoma" w:hAnsi="Tahoma" w:cs="Tahoma"/>
          <w:sz w:val="20"/>
          <w:szCs w:val="20"/>
        </w:rPr>
        <w:t>10.7.2. Представитель другой Стороны, подписывающий Договор, имеет все полномочия, необходимые для заключения им Договора от ее имени.</w:t>
      </w:r>
    </w:p>
    <w:p w:rsidR="004D58E7" w:rsidRPr="006B4E4C" w:rsidRDefault="0075413D">
      <w:pPr>
        <w:pStyle w:val="af0"/>
        <w:spacing w:before="0" w:after="0"/>
        <w:jc w:val="both"/>
        <w:rPr>
          <w:rFonts w:ascii="Tahoma" w:hAnsi="Tahoma" w:cs="Tahoma"/>
          <w:sz w:val="20"/>
          <w:szCs w:val="20"/>
        </w:rPr>
      </w:pPr>
      <w:r w:rsidRPr="006B4E4C">
        <w:rPr>
          <w:rFonts w:ascii="Tahoma" w:hAnsi="Tahoma" w:cs="Tahoma"/>
          <w:sz w:val="20"/>
          <w:szCs w:val="20"/>
        </w:rPr>
        <w:t>10.7.3.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4D58E7" w:rsidRPr="006B4E4C" w:rsidRDefault="0075413D">
      <w:pPr>
        <w:pStyle w:val="af0"/>
        <w:spacing w:before="0" w:after="0"/>
        <w:jc w:val="both"/>
        <w:rPr>
          <w:rFonts w:ascii="Tahoma" w:hAnsi="Tahoma" w:cs="Tahoma"/>
          <w:sz w:val="20"/>
          <w:szCs w:val="20"/>
        </w:rPr>
      </w:pPr>
      <w:r w:rsidRPr="006B4E4C">
        <w:rPr>
          <w:rFonts w:ascii="Tahoma" w:hAnsi="Tahoma" w:cs="Tahoma"/>
          <w:sz w:val="20"/>
          <w:szCs w:val="20"/>
        </w:rPr>
        <w:t xml:space="preserve">10.7.4. Не существует никаких других зависящих от другой Стороны правовых препятствий для заключения и исполнения ею Договора. </w:t>
      </w:r>
    </w:p>
    <w:p w:rsidR="004D58E7" w:rsidRPr="006B4E4C" w:rsidRDefault="0075413D">
      <w:pPr>
        <w:pStyle w:val="ConsPlusNormal"/>
        <w:tabs>
          <w:tab w:val="left" w:pos="426"/>
        </w:tabs>
        <w:ind w:left="-15" w:firstLine="0"/>
        <w:jc w:val="both"/>
        <w:rPr>
          <w:rFonts w:ascii="Tahoma" w:hAnsi="Tahoma" w:cs="Tahoma"/>
        </w:rPr>
      </w:pPr>
      <w:r w:rsidRPr="006B4E4C">
        <w:rPr>
          <w:rFonts w:ascii="Tahoma" w:hAnsi="Tahoma" w:cs="Tahoma"/>
        </w:rPr>
        <w:t>10.8.Все предусмотренные в пункте 10.4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 xml:space="preserve">  </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b/>
          <w:bCs/>
          <w:sz w:val="20"/>
          <w:szCs w:val="20"/>
        </w:rPr>
        <w:t>ПРИЛОЖЕНИЯ:</w:t>
      </w:r>
    </w:p>
    <w:p w:rsidR="004D58E7" w:rsidRPr="006B4E4C" w:rsidRDefault="0075413D">
      <w:pPr>
        <w:pStyle w:val="af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Техническое задание (Приложение №1</w:t>
      </w:r>
      <w:r w:rsidR="0003507A" w:rsidRPr="006B4E4C">
        <w:rPr>
          <w:rFonts w:ascii="Tahoma" w:hAnsi="Tahoma" w:cs="Tahoma"/>
          <w:sz w:val="20"/>
          <w:szCs w:val="20"/>
        </w:rPr>
        <w:t>, 2</w:t>
      </w:r>
      <w:r w:rsidRPr="006B4E4C">
        <w:rPr>
          <w:rFonts w:ascii="Tahoma" w:hAnsi="Tahoma" w:cs="Tahoma"/>
          <w:sz w:val="20"/>
          <w:szCs w:val="20"/>
        </w:rPr>
        <w:t>).</w:t>
      </w:r>
    </w:p>
    <w:p w:rsidR="004D58E7" w:rsidRPr="006B4E4C" w:rsidRDefault="0075413D">
      <w:pPr>
        <w:pStyle w:val="af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Смета</w:t>
      </w:r>
      <w:r w:rsidR="00990D63" w:rsidRPr="006B4E4C">
        <w:rPr>
          <w:rFonts w:ascii="Tahoma" w:hAnsi="Tahoma" w:cs="Tahoma"/>
          <w:sz w:val="20"/>
          <w:szCs w:val="20"/>
        </w:rPr>
        <w:t xml:space="preserve"> (калькуляция)</w:t>
      </w:r>
      <w:r w:rsidRPr="006B4E4C">
        <w:rPr>
          <w:rFonts w:ascii="Tahoma" w:hAnsi="Tahoma" w:cs="Tahoma"/>
          <w:sz w:val="20"/>
          <w:szCs w:val="20"/>
        </w:rPr>
        <w:t xml:space="preserve"> на поставку оборудов</w:t>
      </w:r>
      <w:r w:rsidR="00282C28" w:rsidRPr="006B4E4C">
        <w:rPr>
          <w:rFonts w:ascii="Tahoma" w:hAnsi="Tahoma" w:cs="Tahoma"/>
          <w:sz w:val="20"/>
          <w:szCs w:val="20"/>
        </w:rPr>
        <w:t>ания и его монтаж (Приложение №3</w:t>
      </w:r>
      <w:r w:rsidRPr="006B4E4C">
        <w:rPr>
          <w:rFonts w:ascii="Tahoma" w:hAnsi="Tahoma" w:cs="Tahoma"/>
          <w:sz w:val="20"/>
          <w:szCs w:val="20"/>
        </w:rPr>
        <w:t>)</w:t>
      </w:r>
    </w:p>
    <w:p w:rsidR="004D58E7" w:rsidRPr="006B4E4C" w:rsidRDefault="004D58E7">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p>
    <w:p w:rsidR="004D58E7" w:rsidRPr="006B4E4C" w:rsidRDefault="004D58E7">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ahoma" w:hAnsi="Tahoma" w:cs="Tahoma"/>
          <w:sz w:val="20"/>
          <w:szCs w:val="20"/>
        </w:rPr>
      </w:pPr>
      <w:r w:rsidRPr="006B4E4C">
        <w:rPr>
          <w:rFonts w:ascii="Tahoma" w:hAnsi="Tahoma" w:cs="Tahoma"/>
          <w:b/>
          <w:bCs/>
          <w:sz w:val="20"/>
          <w:szCs w:val="20"/>
        </w:rPr>
        <w:t>11. АДРЕСА, РЕКВИЗИТЫ И ПОДПИСИ СТОРОН</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 </w:t>
      </w:r>
    </w:p>
    <w:tbl>
      <w:tblPr>
        <w:tblW w:w="5000" w:type="pct"/>
        <w:tblCellMar>
          <w:top w:w="60" w:type="dxa"/>
          <w:left w:w="60" w:type="dxa"/>
          <w:bottom w:w="60" w:type="dxa"/>
          <w:right w:w="60" w:type="dxa"/>
        </w:tblCellMar>
        <w:tblLook w:val="0000"/>
      </w:tblPr>
      <w:tblGrid>
        <w:gridCol w:w="5469"/>
        <w:gridCol w:w="4432"/>
      </w:tblGrid>
      <w:tr w:rsidR="004D58E7" w:rsidRPr="006B4E4C" w:rsidTr="006B4E4C">
        <w:tc>
          <w:tcPr>
            <w:tcW w:w="2762" w:type="pct"/>
            <w:shd w:val="clear" w:color="auto" w:fill="auto"/>
          </w:tcPr>
          <w:p w:rsidR="004D58E7" w:rsidRPr="006B4E4C" w:rsidRDefault="0075413D">
            <w:pPr>
              <w:pStyle w:val="af0"/>
              <w:snapToGrid w:val="0"/>
              <w:spacing w:before="0" w:after="0"/>
              <w:jc w:val="both"/>
              <w:rPr>
                <w:rFonts w:ascii="Tahoma" w:hAnsi="Tahoma" w:cs="Tahoma"/>
                <w:sz w:val="20"/>
                <w:szCs w:val="20"/>
              </w:rPr>
            </w:pPr>
            <w:r w:rsidRPr="006B4E4C">
              <w:rPr>
                <w:rFonts w:ascii="Tahoma" w:hAnsi="Tahoma" w:cs="Tahoma"/>
                <w:b/>
                <w:bCs/>
                <w:sz w:val="20"/>
                <w:szCs w:val="20"/>
              </w:rPr>
              <w:t>Поставщик:</w:t>
            </w:r>
          </w:p>
          <w:p w:rsidR="004D58E7" w:rsidRPr="006B4E4C" w:rsidRDefault="004D58E7">
            <w:pPr>
              <w:pStyle w:val="af0"/>
              <w:spacing w:before="0" w:after="0"/>
              <w:jc w:val="both"/>
              <w:rPr>
                <w:rFonts w:ascii="Tahoma" w:hAnsi="Tahoma" w:cs="Tahoma"/>
                <w:b/>
                <w:bCs/>
                <w:sz w:val="20"/>
                <w:szCs w:val="20"/>
              </w:rPr>
            </w:pPr>
          </w:p>
        </w:tc>
        <w:tc>
          <w:tcPr>
            <w:tcW w:w="2238" w:type="pct"/>
            <w:shd w:val="clear" w:color="auto" w:fill="auto"/>
          </w:tcPr>
          <w:p w:rsidR="004D58E7" w:rsidRPr="006B4E4C" w:rsidRDefault="0075413D">
            <w:pPr>
              <w:pStyle w:val="af0"/>
              <w:snapToGrid w:val="0"/>
              <w:spacing w:before="0" w:after="0"/>
              <w:jc w:val="both"/>
              <w:rPr>
                <w:rFonts w:ascii="Tahoma" w:hAnsi="Tahoma" w:cs="Tahoma"/>
                <w:sz w:val="20"/>
                <w:szCs w:val="20"/>
              </w:rPr>
            </w:pPr>
            <w:r w:rsidRPr="006B4E4C">
              <w:rPr>
                <w:rFonts w:ascii="Tahoma" w:hAnsi="Tahoma" w:cs="Tahoma"/>
                <w:b/>
                <w:bCs/>
                <w:sz w:val="20"/>
                <w:szCs w:val="20"/>
              </w:rPr>
              <w:t>Покупатель:</w:t>
            </w:r>
          </w:p>
          <w:p w:rsidR="004D58E7" w:rsidRPr="006B4E4C" w:rsidRDefault="0075413D">
            <w:pPr>
              <w:jc w:val="both"/>
              <w:rPr>
                <w:rFonts w:ascii="Tahoma" w:hAnsi="Tahoma" w:cs="Tahoma"/>
                <w:sz w:val="20"/>
                <w:szCs w:val="20"/>
              </w:rPr>
            </w:pPr>
            <w:r w:rsidRPr="006B4E4C">
              <w:rPr>
                <w:rStyle w:val="fill"/>
                <w:rFonts w:ascii="Tahoma" w:hAnsi="Tahoma" w:cs="Tahoma"/>
                <w:i w:val="0"/>
                <w:color w:val="auto"/>
                <w:sz w:val="20"/>
                <w:szCs w:val="20"/>
              </w:rPr>
              <w:t>ООО «Волжские коммунальные системы»</w:t>
            </w:r>
          </w:p>
        </w:tc>
      </w:tr>
      <w:tr w:rsidR="004D58E7" w:rsidRPr="006B4E4C" w:rsidTr="006B4E4C">
        <w:tc>
          <w:tcPr>
            <w:tcW w:w="2762" w:type="pct"/>
            <w:shd w:val="clear" w:color="auto" w:fill="auto"/>
          </w:tcPr>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jc w:val="both"/>
              <w:rPr>
                <w:rFonts w:ascii="Tahoma" w:hAnsi="Tahoma" w:cs="Tahoma"/>
                <w:sz w:val="20"/>
                <w:szCs w:val="20"/>
              </w:rPr>
            </w:pPr>
            <w:r w:rsidRPr="006B4E4C">
              <w:rPr>
                <w:rFonts w:ascii="Tahoma" w:hAnsi="Tahoma" w:cs="Tahoma"/>
                <w:sz w:val="20"/>
                <w:szCs w:val="20"/>
              </w:rPr>
              <w:t xml:space="preserve"> Место нахождения: </w:t>
            </w:r>
          </w:p>
          <w:p w:rsidR="004D58E7" w:rsidRPr="006B4E4C" w:rsidRDefault="0075413D">
            <w:pPr>
              <w:pStyle w:val="af5"/>
              <w:jc w:val="both"/>
              <w:rPr>
                <w:rFonts w:ascii="Tahoma" w:hAnsi="Tahoma" w:cs="Tahoma"/>
                <w:sz w:val="20"/>
                <w:szCs w:val="20"/>
              </w:rPr>
            </w:pPr>
            <w:r w:rsidRPr="006B4E4C">
              <w:rPr>
                <w:rFonts w:ascii="Tahoma" w:hAnsi="Tahoma" w:cs="Tahoma"/>
                <w:sz w:val="20"/>
                <w:szCs w:val="20"/>
              </w:rPr>
              <w:t xml:space="preserve">Почтовый адрес: </w:t>
            </w:r>
          </w:p>
          <w:p w:rsidR="004D58E7" w:rsidRPr="006B4E4C" w:rsidRDefault="0075413D">
            <w:pPr>
              <w:pStyle w:val="af5"/>
              <w:jc w:val="both"/>
              <w:rPr>
                <w:rFonts w:ascii="Tahoma" w:hAnsi="Tahoma" w:cs="Tahoma"/>
                <w:sz w:val="20"/>
                <w:szCs w:val="20"/>
              </w:rPr>
            </w:pPr>
            <w:r w:rsidRPr="006B4E4C">
              <w:rPr>
                <w:rFonts w:ascii="Tahoma" w:hAnsi="Tahoma" w:cs="Tahoma"/>
                <w:sz w:val="20"/>
                <w:szCs w:val="20"/>
              </w:rPr>
              <w:t xml:space="preserve">ОГРН </w:t>
            </w:r>
          </w:p>
          <w:p w:rsidR="004D58E7" w:rsidRPr="006B4E4C" w:rsidRDefault="0075413D">
            <w:pPr>
              <w:pStyle w:val="af5"/>
              <w:jc w:val="both"/>
              <w:rPr>
                <w:rFonts w:ascii="Tahoma" w:hAnsi="Tahoma" w:cs="Tahoma"/>
                <w:sz w:val="20"/>
                <w:szCs w:val="20"/>
              </w:rPr>
            </w:pPr>
            <w:r w:rsidRPr="006B4E4C">
              <w:rPr>
                <w:rFonts w:ascii="Tahoma" w:hAnsi="Tahoma" w:cs="Tahoma"/>
                <w:sz w:val="20"/>
                <w:szCs w:val="20"/>
              </w:rPr>
              <w:t xml:space="preserve">ИНН  КПП </w:t>
            </w:r>
          </w:p>
          <w:p w:rsidR="004D58E7" w:rsidRPr="006B4E4C" w:rsidRDefault="0075413D">
            <w:pPr>
              <w:pStyle w:val="af5"/>
              <w:jc w:val="both"/>
              <w:rPr>
                <w:rFonts w:ascii="Tahoma" w:hAnsi="Tahoma" w:cs="Tahoma"/>
                <w:sz w:val="20"/>
                <w:szCs w:val="20"/>
              </w:rPr>
            </w:pPr>
            <w:r w:rsidRPr="006B4E4C">
              <w:rPr>
                <w:rFonts w:ascii="Tahoma" w:hAnsi="Tahoma" w:cs="Tahoma"/>
                <w:sz w:val="20"/>
                <w:szCs w:val="20"/>
              </w:rPr>
              <w:t xml:space="preserve">ОКПО </w:t>
            </w:r>
            <w:r w:rsidRPr="006B4E4C">
              <w:rPr>
                <w:rFonts w:ascii="Tahoma" w:eastAsia="Helv" w:hAnsi="Tahoma" w:cs="Tahoma"/>
                <w:color w:val="000000"/>
                <w:sz w:val="20"/>
                <w:szCs w:val="20"/>
              </w:rPr>
              <w:t xml:space="preserve"> ОКВЭД </w:t>
            </w:r>
          </w:p>
          <w:p w:rsidR="004D58E7" w:rsidRPr="006B4E4C" w:rsidRDefault="0075413D">
            <w:pPr>
              <w:pStyle w:val="af5"/>
              <w:jc w:val="both"/>
              <w:rPr>
                <w:rFonts w:ascii="Tahoma" w:hAnsi="Tahoma" w:cs="Tahoma"/>
                <w:sz w:val="20"/>
                <w:szCs w:val="20"/>
              </w:rPr>
            </w:pPr>
            <w:r w:rsidRPr="006B4E4C">
              <w:rPr>
                <w:rFonts w:ascii="Tahoma" w:eastAsia="Helv" w:hAnsi="Tahoma" w:cs="Tahoma"/>
                <w:color w:val="000000"/>
                <w:sz w:val="20"/>
                <w:szCs w:val="20"/>
              </w:rPr>
              <w:t xml:space="preserve">ОКАТО </w:t>
            </w:r>
          </w:p>
          <w:p w:rsidR="004D58E7" w:rsidRPr="006B4E4C" w:rsidRDefault="0075413D">
            <w:pPr>
              <w:pStyle w:val="af5"/>
              <w:jc w:val="both"/>
              <w:rPr>
                <w:rFonts w:ascii="Tahoma" w:hAnsi="Tahoma" w:cs="Tahoma"/>
                <w:sz w:val="20"/>
                <w:szCs w:val="20"/>
              </w:rPr>
            </w:pPr>
            <w:proofErr w:type="spellStart"/>
            <w:proofErr w:type="gramStart"/>
            <w:r w:rsidRPr="006B4E4C">
              <w:rPr>
                <w:rFonts w:ascii="Tahoma" w:hAnsi="Tahoma" w:cs="Tahoma"/>
                <w:sz w:val="20"/>
                <w:szCs w:val="20"/>
              </w:rPr>
              <w:t>р</w:t>
            </w:r>
            <w:proofErr w:type="spellEnd"/>
            <w:proofErr w:type="gramEnd"/>
            <w:r w:rsidRPr="006B4E4C">
              <w:rPr>
                <w:rFonts w:ascii="Tahoma" w:hAnsi="Tahoma" w:cs="Tahoma"/>
                <w:sz w:val="20"/>
                <w:szCs w:val="20"/>
              </w:rPr>
              <w:t xml:space="preserve">/с </w:t>
            </w:r>
            <w:r w:rsidRPr="006B4E4C">
              <w:rPr>
                <w:rFonts w:ascii="Tahoma" w:eastAsia="Helv" w:hAnsi="Tahoma" w:cs="Tahoma"/>
                <w:color w:val="000000"/>
                <w:sz w:val="20"/>
                <w:szCs w:val="20"/>
              </w:rPr>
              <w:t xml:space="preserve"> </w:t>
            </w:r>
          </w:p>
          <w:p w:rsidR="004D58E7" w:rsidRPr="006B4E4C" w:rsidRDefault="0075413D">
            <w:pPr>
              <w:pStyle w:val="af5"/>
              <w:jc w:val="both"/>
              <w:rPr>
                <w:rFonts w:ascii="Tahoma" w:hAnsi="Tahoma" w:cs="Tahoma"/>
                <w:sz w:val="20"/>
                <w:szCs w:val="20"/>
              </w:rPr>
            </w:pPr>
            <w:r w:rsidRPr="006B4E4C">
              <w:rPr>
                <w:rFonts w:ascii="Tahoma" w:eastAsia="Helv" w:hAnsi="Tahoma" w:cs="Tahoma"/>
                <w:color w:val="000000"/>
                <w:sz w:val="20"/>
                <w:szCs w:val="20"/>
              </w:rPr>
              <w:t xml:space="preserve">в </w:t>
            </w:r>
          </w:p>
          <w:p w:rsidR="004D58E7" w:rsidRPr="006B4E4C" w:rsidRDefault="0075413D">
            <w:pPr>
              <w:pStyle w:val="af5"/>
              <w:jc w:val="both"/>
              <w:rPr>
                <w:rFonts w:ascii="Tahoma" w:hAnsi="Tahoma" w:cs="Tahoma"/>
                <w:sz w:val="20"/>
                <w:szCs w:val="20"/>
              </w:rPr>
            </w:pPr>
            <w:r w:rsidRPr="006B4E4C">
              <w:rPr>
                <w:rFonts w:ascii="Tahoma" w:eastAsia="Helv" w:hAnsi="Tahoma" w:cs="Tahoma"/>
                <w:color w:val="000000"/>
                <w:sz w:val="20"/>
                <w:szCs w:val="20"/>
              </w:rPr>
              <w:t xml:space="preserve">БИК   </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jc w:val="both"/>
              <w:rPr>
                <w:rFonts w:ascii="Tahoma" w:hAnsi="Tahoma" w:cs="Tahoma"/>
                <w:sz w:val="20"/>
                <w:szCs w:val="20"/>
              </w:rPr>
            </w:pPr>
            <w:r w:rsidRPr="006B4E4C">
              <w:rPr>
                <w:rFonts w:ascii="Tahoma" w:eastAsia="Helv" w:hAnsi="Tahoma" w:cs="Tahoma"/>
                <w:color w:val="000000"/>
                <w:spacing w:val="-1"/>
                <w:sz w:val="20"/>
                <w:szCs w:val="20"/>
              </w:rPr>
              <w:t xml:space="preserve">к/с </w:t>
            </w:r>
          </w:p>
          <w:p w:rsidR="004D58E7" w:rsidRPr="006B4E4C" w:rsidRDefault="004D58E7">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jc w:val="both"/>
              <w:rPr>
                <w:rFonts w:ascii="Tahoma" w:eastAsia="Helv" w:hAnsi="Tahoma" w:cs="Tahoma"/>
                <w:color w:val="000000"/>
                <w:spacing w:val="-1"/>
                <w:sz w:val="20"/>
                <w:szCs w:val="20"/>
              </w:rPr>
            </w:pP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jc w:val="both"/>
              <w:rPr>
                <w:rFonts w:ascii="Tahoma" w:hAnsi="Tahoma" w:cs="Tahoma"/>
                <w:sz w:val="20"/>
                <w:szCs w:val="20"/>
              </w:rPr>
            </w:pPr>
            <w:r w:rsidRPr="006B4E4C">
              <w:rPr>
                <w:rFonts w:ascii="Tahoma" w:hAnsi="Tahoma" w:cs="Tahoma"/>
                <w:sz w:val="20"/>
                <w:szCs w:val="20"/>
              </w:rPr>
              <w:t>___________</w:t>
            </w:r>
          </w:p>
          <w:p w:rsidR="004D58E7" w:rsidRPr="006B4E4C" w:rsidRDefault="004D58E7">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jc w:val="both"/>
              <w:rPr>
                <w:rFonts w:ascii="Tahoma" w:hAnsi="Tahoma" w:cs="Tahoma"/>
                <w:sz w:val="20"/>
                <w:szCs w:val="20"/>
              </w:rPr>
            </w:pP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____________________ </w:t>
            </w:r>
            <w:r w:rsidRPr="006B4E4C">
              <w:rPr>
                <w:rStyle w:val="fill"/>
                <w:rFonts w:ascii="Tahoma" w:hAnsi="Tahoma" w:cs="Tahoma"/>
                <w:b w:val="0"/>
                <w:i w:val="0"/>
                <w:color w:val="auto"/>
                <w:sz w:val="20"/>
                <w:szCs w:val="20"/>
              </w:rPr>
              <w:t>/_________/</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Style w:val="fill"/>
                <w:rFonts w:ascii="Tahoma" w:hAnsi="Tahoma" w:cs="Tahoma"/>
                <w:b w:val="0"/>
                <w:i w:val="0"/>
                <w:color w:val="auto"/>
                <w:sz w:val="20"/>
                <w:szCs w:val="20"/>
              </w:rPr>
              <w:t>м.п.</w:t>
            </w:r>
          </w:p>
        </w:tc>
        <w:tc>
          <w:tcPr>
            <w:tcW w:w="2238" w:type="pct"/>
            <w:shd w:val="clear" w:color="auto" w:fill="auto"/>
          </w:tcPr>
          <w:p w:rsidR="004D58E7" w:rsidRPr="006B4E4C" w:rsidRDefault="0075413D">
            <w:pPr>
              <w:pStyle w:val="af5"/>
              <w:snapToGrid w:val="0"/>
              <w:jc w:val="both"/>
              <w:rPr>
                <w:rFonts w:ascii="Tahoma" w:hAnsi="Tahoma" w:cs="Tahoma"/>
                <w:sz w:val="20"/>
                <w:szCs w:val="20"/>
              </w:rPr>
            </w:pPr>
            <w:r w:rsidRPr="006B4E4C">
              <w:rPr>
                <w:rFonts w:ascii="Tahoma" w:hAnsi="Tahoma" w:cs="Tahoma"/>
                <w:sz w:val="20"/>
                <w:szCs w:val="20"/>
              </w:rPr>
              <w:t xml:space="preserve">Место нахождения: </w:t>
            </w:r>
          </w:p>
          <w:p w:rsidR="004D58E7" w:rsidRPr="006B4E4C" w:rsidRDefault="0075413D">
            <w:pPr>
              <w:pStyle w:val="af5"/>
              <w:jc w:val="both"/>
              <w:rPr>
                <w:rFonts w:ascii="Tahoma" w:hAnsi="Tahoma" w:cs="Tahoma"/>
                <w:sz w:val="20"/>
                <w:szCs w:val="20"/>
              </w:rPr>
            </w:pPr>
            <w:r w:rsidRPr="006B4E4C">
              <w:rPr>
                <w:rFonts w:ascii="Tahoma" w:hAnsi="Tahoma" w:cs="Tahoma"/>
                <w:sz w:val="20"/>
                <w:szCs w:val="20"/>
              </w:rPr>
              <w:t xml:space="preserve">Почтовый адрес: </w:t>
            </w:r>
          </w:p>
          <w:p w:rsidR="004D58E7" w:rsidRPr="006B4E4C" w:rsidRDefault="0075413D">
            <w:pPr>
              <w:pStyle w:val="af5"/>
              <w:jc w:val="both"/>
              <w:rPr>
                <w:rFonts w:ascii="Tahoma" w:hAnsi="Tahoma" w:cs="Tahoma"/>
                <w:sz w:val="20"/>
                <w:szCs w:val="20"/>
              </w:rPr>
            </w:pPr>
            <w:r w:rsidRPr="006B4E4C">
              <w:rPr>
                <w:rFonts w:ascii="Tahoma" w:hAnsi="Tahoma" w:cs="Tahoma"/>
                <w:sz w:val="20"/>
                <w:szCs w:val="20"/>
              </w:rPr>
              <w:t xml:space="preserve">ОГРН </w:t>
            </w:r>
          </w:p>
          <w:p w:rsidR="004D58E7" w:rsidRPr="006B4E4C" w:rsidRDefault="0075413D">
            <w:pPr>
              <w:pStyle w:val="af5"/>
              <w:jc w:val="both"/>
              <w:rPr>
                <w:rFonts w:ascii="Tahoma" w:hAnsi="Tahoma" w:cs="Tahoma"/>
                <w:sz w:val="20"/>
                <w:szCs w:val="20"/>
              </w:rPr>
            </w:pPr>
            <w:r w:rsidRPr="006B4E4C">
              <w:rPr>
                <w:rFonts w:ascii="Tahoma" w:hAnsi="Tahoma" w:cs="Tahoma"/>
                <w:sz w:val="20"/>
                <w:szCs w:val="20"/>
              </w:rPr>
              <w:t xml:space="preserve">ИНН  КПП </w:t>
            </w:r>
          </w:p>
          <w:p w:rsidR="004D58E7" w:rsidRPr="006B4E4C" w:rsidRDefault="0075413D">
            <w:pPr>
              <w:pStyle w:val="af5"/>
              <w:jc w:val="both"/>
              <w:rPr>
                <w:rFonts w:ascii="Tahoma" w:hAnsi="Tahoma" w:cs="Tahoma"/>
                <w:sz w:val="20"/>
                <w:szCs w:val="20"/>
              </w:rPr>
            </w:pPr>
            <w:r w:rsidRPr="006B4E4C">
              <w:rPr>
                <w:rFonts w:ascii="Tahoma" w:hAnsi="Tahoma" w:cs="Tahoma"/>
                <w:sz w:val="20"/>
                <w:szCs w:val="20"/>
              </w:rPr>
              <w:t xml:space="preserve">ОКПО </w:t>
            </w:r>
            <w:r w:rsidRPr="006B4E4C">
              <w:rPr>
                <w:rFonts w:ascii="Tahoma" w:eastAsia="Helv" w:hAnsi="Tahoma" w:cs="Tahoma"/>
                <w:color w:val="000000"/>
                <w:sz w:val="20"/>
                <w:szCs w:val="20"/>
              </w:rPr>
              <w:t xml:space="preserve"> ОКВЭД </w:t>
            </w:r>
          </w:p>
          <w:p w:rsidR="004D58E7" w:rsidRPr="006B4E4C" w:rsidRDefault="0075413D">
            <w:pPr>
              <w:pStyle w:val="af5"/>
              <w:jc w:val="both"/>
              <w:rPr>
                <w:rFonts w:ascii="Tahoma" w:hAnsi="Tahoma" w:cs="Tahoma"/>
                <w:sz w:val="20"/>
                <w:szCs w:val="20"/>
              </w:rPr>
            </w:pPr>
            <w:r w:rsidRPr="006B4E4C">
              <w:rPr>
                <w:rFonts w:ascii="Tahoma" w:eastAsia="Helv" w:hAnsi="Tahoma" w:cs="Tahoma"/>
                <w:color w:val="000000"/>
                <w:sz w:val="20"/>
                <w:szCs w:val="20"/>
              </w:rPr>
              <w:t xml:space="preserve">ОКАТО </w:t>
            </w:r>
          </w:p>
          <w:p w:rsidR="004D58E7" w:rsidRPr="006B4E4C" w:rsidRDefault="0075413D">
            <w:pPr>
              <w:pStyle w:val="af5"/>
              <w:jc w:val="both"/>
              <w:rPr>
                <w:rFonts w:ascii="Tahoma" w:hAnsi="Tahoma" w:cs="Tahoma"/>
                <w:sz w:val="20"/>
                <w:szCs w:val="20"/>
              </w:rPr>
            </w:pPr>
            <w:proofErr w:type="spellStart"/>
            <w:proofErr w:type="gramStart"/>
            <w:r w:rsidRPr="006B4E4C">
              <w:rPr>
                <w:rFonts w:ascii="Tahoma" w:hAnsi="Tahoma" w:cs="Tahoma"/>
                <w:sz w:val="20"/>
                <w:szCs w:val="20"/>
              </w:rPr>
              <w:t>р</w:t>
            </w:r>
            <w:proofErr w:type="spellEnd"/>
            <w:proofErr w:type="gramEnd"/>
            <w:r w:rsidRPr="006B4E4C">
              <w:rPr>
                <w:rFonts w:ascii="Tahoma" w:hAnsi="Tahoma" w:cs="Tahoma"/>
                <w:sz w:val="20"/>
                <w:szCs w:val="20"/>
              </w:rPr>
              <w:t xml:space="preserve">/с </w:t>
            </w:r>
            <w:r w:rsidRPr="006B4E4C">
              <w:rPr>
                <w:rFonts w:ascii="Tahoma" w:eastAsia="Helv" w:hAnsi="Tahoma" w:cs="Tahoma"/>
                <w:color w:val="000000"/>
                <w:sz w:val="20"/>
                <w:szCs w:val="20"/>
              </w:rPr>
              <w:t xml:space="preserve"> </w:t>
            </w:r>
          </w:p>
          <w:p w:rsidR="004D58E7" w:rsidRPr="006B4E4C" w:rsidRDefault="0075413D">
            <w:pPr>
              <w:pStyle w:val="af5"/>
              <w:jc w:val="both"/>
              <w:rPr>
                <w:rFonts w:ascii="Tahoma" w:hAnsi="Tahoma" w:cs="Tahoma"/>
                <w:sz w:val="20"/>
                <w:szCs w:val="20"/>
              </w:rPr>
            </w:pPr>
            <w:r w:rsidRPr="006B4E4C">
              <w:rPr>
                <w:rFonts w:ascii="Tahoma" w:eastAsia="Helv" w:hAnsi="Tahoma" w:cs="Tahoma"/>
                <w:color w:val="000000"/>
                <w:sz w:val="20"/>
                <w:szCs w:val="20"/>
              </w:rPr>
              <w:t xml:space="preserve">в </w:t>
            </w:r>
          </w:p>
          <w:p w:rsidR="004D58E7" w:rsidRPr="006B4E4C" w:rsidRDefault="0075413D">
            <w:pPr>
              <w:pStyle w:val="af5"/>
              <w:jc w:val="both"/>
              <w:rPr>
                <w:rFonts w:ascii="Tahoma" w:hAnsi="Tahoma" w:cs="Tahoma"/>
                <w:sz w:val="20"/>
                <w:szCs w:val="20"/>
              </w:rPr>
            </w:pPr>
            <w:r w:rsidRPr="006B4E4C">
              <w:rPr>
                <w:rFonts w:ascii="Tahoma" w:eastAsia="Helv" w:hAnsi="Tahoma" w:cs="Tahoma"/>
                <w:color w:val="000000"/>
                <w:sz w:val="20"/>
                <w:szCs w:val="20"/>
              </w:rPr>
              <w:t xml:space="preserve">БИК   </w:t>
            </w:r>
          </w:p>
          <w:p w:rsidR="004D58E7" w:rsidRPr="006B4E4C" w:rsidRDefault="0075413D">
            <w:pPr>
              <w:pStyle w:val="af5"/>
              <w:tabs>
                <w:tab w:val="left" w:pos="426"/>
                <w:tab w:val="left" w:pos="723"/>
              </w:tabs>
              <w:snapToGrid w:val="0"/>
              <w:spacing w:line="100" w:lineRule="atLeast"/>
              <w:jc w:val="both"/>
              <w:rPr>
                <w:rFonts w:ascii="Tahoma" w:hAnsi="Tahoma" w:cs="Tahoma"/>
                <w:sz w:val="20"/>
                <w:szCs w:val="20"/>
              </w:rPr>
            </w:pPr>
            <w:r w:rsidRPr="006B4E4C">
              <w:rPr>
                <w:rFonts w:ascii="Tahoma" w:eastAsia="Helv" w:hAnsi="Tahoma" w:cs="Tahoma"/>
                <w:color w:val="000000"/>
                <w:spacing w:val="-1"/>
                <w:sz w:val="20"/>
                <w:szCs w:val="20"/>
              </w:rPr>
              <w:t xml:space="preserve">к/с </w:t>
            </w:r>
          </w:p>
          <w:p w:rsidR="004D58E7" w:rsidRPr="006B4E4C" w:rsidRDefault="004D58E7">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jc w:val="both"/>
              <w:rPr>
                <w:rFonts w:ascii="Tahoma" w:eastAsia="Helv" w:hAnsi="Tahoma" w:cs="Tahoma"/>
                <w:color w:val="000000"/>
                <w:spacing w:val="-1"/>
                <w:sz w:val="20"/>
                <w:szCs w:val="20"/>
              </w:rPr>
            </w:pP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jc w:val="both"/>
              <w:rPr>
                <w:rFonts w:ascii="Tahoma" w:hAnsi="Tahoma" w:cs="Tahoma"/>
                <w:sz w:val="20"/>
                <w:szCs w:val="20"/>
              </w:rPr>
            </w:pPr>
            <w:r w:rsidRPr="006B4E4C">
              <w:rPr>
                <w:rFonts w:ascii="Tahoma" w:hAnsi="Tahoma" w:cs="Tahoma"/>
                <w:sz w:val="20"/>
                <w:szCs w:val="20"/>
              </w:rPr>
              <w:t>__________</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jc w:val="both"/>
              <w:rPr>
                <w:rFonts w:ascii="Tahoma" w:hAnsi="Tahoma" w:cs="Tahoma"/>
                <w:sz w:val="20"/>
                <w:szCs w:val="20"/>
              </w:rPr>
            </w:pPr>
            <w:r w:rsidRPr="006B4E4C">
              <w:rPr>
                <w:rFonts w:ascii="Tahoma" w:hAnsi="Tahoma" w:cs="Tahoma"/>
                <w:sz w:val="20"/>
                <w:szCs w:val="20"/>
              </w:rPr>
              <w:t> </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Style w:val="fill"/>
                <w:rFonts w:ascii="Tahoma" w:hAnsi="Tahoma" w:cs="Tahoma"/>
                <w:b w:val="0"/>
                <w:i w:val="0"/>
                <w:color w:val="auto"/>
                <w:sz w:val="20"/>
                <w:szCs w:val="20"/>
              </w:rPr>
              <w:t>____________________ /_________/</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Style w:val="fill"/>
                <w:rFonts w:ascii="Tahoma" w:hAnsi="Tahoma" w:cs="Tahoma"/>
                <w:b w:val="0"/>
                <w:i w:val="0"/>
                <w:color w:val="auto"/>
                <w:sz w:val="20"/>
                <w:szCs w:val="20"/>
              </w:rPr>
              <w:t>м.п.</w:t>
            </w:r>
          </w:p>
        </w:tc>
      </w:tr>
    </w:tbl>
    <w:p w:rsidR="006B4E4C" w:rsidRDefault="006B4E4C">
      <w:pPr>
        <w:pStyle w:val="af0"/>
        <w:jc w:val="right"/>
        <w:rPr>
          <w:rFonts w:ascii="Tahoma" w:hAnsi="Tahoma" w:cs="Tahoma"/>
          <w:b/>
          <w:bCs/>
          <w:i/>
          <w:iCs/>
          <w:sz w:val="20"/>
          <w:szCs w:val="20"/>
        </w:rPr>
      </w:pPr>
    </w:p>
    <w:p w:rsidR="006B4E4C" w:rsidRDefault="006B4E4C">
      <w:pPr>
        <w:pStyle w:val="af0"/>
        <w:jc w:val="right"/>
        <w:rPr>
          <w:rFonts w:ascii="Tahoma" w:hAnsi="Tahoma" w:cs="Tahoma"/>
          <w:b/>
          <w:bCs/>
          <w:i/>
          <w:iCs/>
          <w:sz w:val="20"/>
          <w:szCs w:val="20"/>
        </w:rPr>
      </w:pPr>
    </w:p>
    <w:p w:rsidR="004D58E7" w:rsidRPr="006B4E4C" w:rsidRDefault="0075413D">
      <w:pPr>
        <w:pStyle w:val="af0"/>
        <w:jc w:val="right"/>
        <w:rPr>
          <w:rFonts w:ascii="Tahoma" w:hAnsi="Tahoma" w:cs="Tahoma"/>
          <w:sz w:val="20"/>
          <w:szCs w:val="20"/>
        </w:rPr>
      </w:pPr>
      <w:r w:rsidRPr="006B4E4C">
        <w:rPr>
          <w:rFonts w:ascii="Tahoma" w:hAnsi="Tahoma" w:cs="Tahoma"/>
          <w:b/>
          <w:bCs/>
          <w:i/>
          <w:iCs/>
          <w:sz w:val="20"/>
          <w:szCs w:val="20"/>
        </w:rPr>
        <w:lastRenderedPageBreak/>
        <w:t>Приложение № 1</w:t>
      </w:r>
    </w:p>
    <w:p w:rsidR="004D58E7" w:rsidRPr="006B4E4C" w:rsidRDefault="0075413D">
      <w:pPr>
        <w:pStyle w:val="af0"/>
        <w:jc w:val="right"/>
        <w:rPr>
          <w:rFonts w:ascii="Tahoma" w:hAnsi="Tahoma" w:cs="Tahoma"/>
          <w:sz w:val="20"/>
          <w:szCs w:val="20"/>
        </w:rPr>
      </w:pPr>
      <w:r w:rsidRPr="006B4E4C">
        <w:rPr>
          <w:rFonts w:ascii="Tahoma" w:hAnsi="Tahoma" w:cs="Tahoma"/>
          <w:b/>
          <w:bCs/>
          <w:i/>
          <w:iCs/>
          <w:sz w:val="20"/>
          <w:szCs w:val="20"/>
        </w:rPr>
        <w:t xml:space="preserve">к договору №______ </w:t>
      </w:r>
      <w:proofErr w:type="gramStart"/>
      <w:r w:rsidRPr="006B4E4C">
        <w:rPr>
          <w:rFonts w:ascii="Tahoma" w:hAnsi="Tahoma" w:cs="Tahoma"/>
          <w:b/>
          <w:bCs/>
          <w:i/>
          <w:iCs/>
          <w:sz w:val="20"/>
          <w:szCs w:val="20"/>
        </w:rPr>
        <w:t>от</w:t>
      </w:r>
      <w:proofErr w:type="gramEnd"/>
      <w:r w:rsidRPr="006B4E4C">
        <w:rPr>
          <w:rFonts w:ascii="Tahoma" w:hAnsi="Tahoma" w:cs="Tahoma"/>
          <w:b/>
          <w:bCs/>
          <w:i/>
          <w:iCs/>
          <w:sz w:val="20"/>
          <w:szCs w:val="20"/>
        </w:rPr>
        <w:t xml:space="preserve"> _______________</w:t>
      </w:r>
    </w:p>
    <w:p w:rsidR="0003507A" w:rsidRPr="006B4E4C" w:rsidRDefault="0003507A" w:rsidP="0003507A">
      <w:pPr>
        <w:pStyle w:val="af0"/>
        <w:shd w:val="clear" w:color="auto" w:fill="FFFFFF"/>
        <w:spacing w:before="119"/>
        <w:jc w:val="center"/>
        <w:rPr>
          <w:rFonts w:ascii="Tahoma" w:hAnsi="Tahoma" w:cs="Tahoma"/>
          <w:sz w:val="20"/>
          <w:szCs w:val="20"/>
        </w:rPr>
      </w:pPr>
      <w:r w:rsidRPr="006B4E4C">
        <w:rPr>
          <w:rFonts w:ascii="Tahoma" w:hAnsi="Tahoma" w:cs="Tahoma"/>
          <w:b/>
          <w:bCs/>
          <w:sz w:val="20"/>
          <w:szCs w:val="20"/>
        </w:rPr>
        <w:t>ТЕХНИЧЕСКОЕ ЗАДАНИЕ</w:t>
      </w:r>
    </w:p>
    <w:p w:rsidR="0003507A" w:rsidRPr="006B4E4C" w:rsidRDefault="0003507A" w:rsidP="0003507A">
      <w:pPr>
        <w:shd w:val="clear" w:color="auto" w:fill="FFFFFF"/>
        <w:jc w:val="center"/>
        <w:rPr>
          <w:rFonts w:ascii="Tahoma" w:hAnsi="Tahoma" w:cs="Tahoma"/>
          <w:bCs/>
          <w:sz w:val="20"/>
          <w:szCs w:val="20"/>
        </w:rPr>
      </w:pPr>
      <w:r w:rsidRPr="006B4E4C">
        <w:rPr>
          <w:rFonts w:ascii="Tahoma" w:hAnsi="Tahoma" w:cs="Tahoma"/>
          <w:color w:val="000000"/>
          <w:sz w:val="20"/>
          <w:szCs w:val="20"/>
        </w:rPr>
        <w:t xml:space="preserve">на поставку комплектов счетчиков воды, предназначенных для монтажа на водоводе Заказчика, с возможностью замены пьезоэлектрических преобразователей без снятия давления, включая услугу по монтажу пьезоэлектрических преобразователей на </w:t>
      </w:r>
      <w:r w:rsidRPr="006B4E4C">
        <w:rPr>
          <w:rFonts w:ascii="Tahoma" w:hAnsi="Tahoma" w:cs="Tahoma"/>
          <w:bCs/>
          <w:sz w:val="20"/>
          <w:szCs w:val="20"/>
        </w:rPr>
        <w:t xml:space="preserve">напорных водоводах Ду-500 мм – 3 шт., 700мм, 1200мм насосной станции второго подъема в/з «Соцгородской» и </w:t>
      </w:r>
      <w:r w:rsidR="00D21B59" w:rsidRPr="006B4E4C">
        <w:rPr>
          <w:rFonts w:ascii="Tahoma" w:hAnsi="Tahoma" w:cs="Tahoma"/>
          <w:bCs/>
          <w:sz w:val="20"/>
          <w:szCs w:val="20"/>
        </w:rPr>
        <w:t>проведение монтажных работ</w:t>
      </w:r>
      <w:r w:rsidRPr="006B4E4C">
        <w:rPr>
          <w:rFonts w:ascii="Tahoma" w:hAnsi="Tahoma" w:cs="Tahoma"/>
          <w:bCs/>
          <w:sz w:val="20"/>
          <w:szCs w:val="20"/>
        </w:rPr>
        <w:t>.</w:t>
      </w:r>
    </w:p>
    <w:p w:rsidR="0003507A" w:rsidRPr="006B4E4C" w:rsidRDefault="0003507A" w:rsidP="0003507A">
      <w:pPr>
        <w:shd w:val="clear" w:color="auto" w:fill="FFFFFF"/>
        <w:ind w:left="5106"/>
        <w:jc w:val="both"/>
        <w:rPr>
          <w:rFonts w:ascii="Tahoma" w:hAnsi="Tahoma" w:cs="Tahoma"/>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23"/>
        <w:gridCol w:w="6374"/>
      </w:tblGrid>
      <w:tr w:rsidR="0003507A" w:rsidRPr="006B4E4C" w:rsidTr="006B4E4C">
        <w:tc>
          <w:tcPr>
            <w:tcW w:w="1812" w:type="pct"/>
          </w:tcPr>
          <w:p w:rsidR="0003507A" w:rsidRPr="006B4E4C" w:rsidRDefault="0003507A" w:rsidP="00235DDE">
            <w:pPr>
              <w:jc w:val="center"/>
              <w:rPr>
                <w:rFonts w:ascii="Tahoma" w:hAnsi="Tahoma" w:cs="Tahoma"/>
                <w:b/>
                <w:sz w:val="20"/>
                <w:szCs w:val="20"/>
              </w:rPr>
            </w:pPr>
            <w:r w:rsidRPr="006B4E4C">
              <w:rPr>
                <w:rFonts w:ascii="Tahoma" w:hAnsi="Tahoma" w:cs="Tahoma"/>
                <w:b/>
                <w:sz w:val="20"/>
                <w:szCs w:val="20"/>
              </w:rPr>
              <w:t>Перечень основных данных и требований</w:t>
            </w:r>
          </w:p>
        </w:tc>
        <w:tc>
          <w:tcPr>
            <w:tcW w:w="3188" w:type="pct"/>
          </w:tcPr>
          <w:p w:rsidR="0003507A" w:rsidRPr="006B4E4C" w:rsidRDefault="0003507A" w:rsidP="00235DDE">
            <w:pPr>
              <w:jc w:val="center"/>
              <w:rPr>
                <w:rFonts w:ascii="Tahoma" w:hAnsi="Tahoma" w:cs="Tahoma"/>
                <w:b/>
                <w:sz w:val="20"/>
                <w:szCs w:val="20"/>
              </w:rPr>
            </w:pPr>
            <w:r w:rsidRPr="006B4E4C">
              <w:rPr>
                <w:rFonts w:ascii="Tahoma" w:hAnsi="Tahoma" w:cs="Tahoma"/>
                <w:b/>
                <w:sz w:val="20"/>
                <w:szCs w:val="20"/>
              </w:rPr>
              <w:t>Содержание основных данных и требований</w:t>
            </w:r>
          </w:p>
          <w:p w:rsidR="0003507A" w:rsidRPr="006B4E4C" w:rsidRDefault="0003507A" w:rsidP="00235DDE">
            <w:pPr>
              <w:jc w:val="both"/>
              <w:rPr>
                <w:rFonts w:ascii="Tahoma" w:hAnsi="Tahoma" w:cs="Tahoma"/>
                <w:b/>
                <w:sz w:val="20"/>
                <w:szCs w:val="20"/>
              </w:rPr>
            </w:pPr>
          </w:p>
        </w:tc>
      </w:tr>
      <w:tr w:rsidR="0003507A" w:rsidRPr="006B4E4C" w:rsidTr="006B4E4C">
        <w:tc>
          <w:tcPr>
            <w:tcW w:w="1812" w:type="pct"/>
            <w:vAlign w:val="center"/>
          </w:tcPr>
          <w:p w:rsidR="0003507A" w:rsidRPr="006B4E4C" w:rsidRDefault="0003507A" w:rsidP="00235DDE">
            <w:pPr>
              <w:jc w:val="center"/>
              <w:rPr>
                <w:rFonts w:ascii="Tahoma" w:hAnsi="Tahoma" w:cs="Tahoma"/>
                <w:sz w:val="20"/>
                <w:szCs w:val="20"/>
              </w:rPr>
            </w:pPr>
            <w:r w:rsidRPr="006B4E4C">
              <w:rPr>
                <w:rFonts w:ascii="Tahoma" w:hAnsi="Tahoma" w:cs="Tahoma"/>
                <w:sz w:val="20"/>
                <w:szCs w:val="20"/>
              </w:rPr>
              <w:t>1</w:t>
            </w:r>
          </w:p>
        </w:tc>
        <w:tc>
          <w:tcPr>
            <w:tcW w:w="3188" w:type="pct"/>
            <w:vAlign w:val="center"/>
          </w:tcPr>
          <w:p w:rsidR="0003507A" w:rsidRPr="006B4E4C" w:rsidRDefault="0003507A" w:rsidP="00235DDE">
            <w:pPr>
              <w:jc w:val="center"/>
              <w:rPr>
                <w:rFonts w:ascii="Tahoma" w:hAnsi="Tahoma" w:cs="Tahoma"/>
                <w:sz w:val="20"/>
                <w:szCs w:val="20"/>
              </w:rPr>
            </w:pPr>
            <w:r w:rsidRPr="006B4E4C">
              <w:rPr>
                <w:rFonts w:ascii="Tahoma" w:hAnsi="Tahoma" w:cs="Tahoma"/>
                <w:sz w:val="20"/>
                <w:szCs w:val="20"/>
              </w:rPr>
              <w:t>2</w:t>
            </w:r>
          </w:p>
        </w:tc>
      </w:tr>
      <w:tr w:rsidR="0003507A" w:rsidRPr="006B4E4C" w:rsidTr="006B4E4C">
        <w:tc>
          <w:tcPr>
            <w:tcW w:w="1812" w:type="pct"/>
          </w:tcPr>
          <w:p w:rsidR="0003507A" w:rsidRPr="006B4E4C" w:rsidRDefault="0003507A" w:rsidP="00235DDE">
            <w:pPr>
              <w:rPr>
                <w:rFonts w:ascii="Tahoma" w:hAnsi="Tahoma" w:cs="Tahoma"/>
                <w:sz w:val="20"/>
                <w:szCs w:val="20"/>
              </w:rPr>
            </w:pPr>
            <w:r w:rsidRPr="006B4E4C">
              <w:rPr>
                <w:rFonts w:ascii="Tahoma" w:hAnsi="Tahoma" w:cs="Tahoma"/>
                <w:sz w:val="20"/>
                <w:szCs w:val="20"/>
              </w:rPr>
              <w:t>1. Заказчик (наименование, адрес, платежные и контактные реквизиты)</w:t>
            </w:r>
          </w:p>
        </w:tc>
        <w:tc>
          <w:tcPr>
            <w:tcW w:w="3188" w:type="pct"/>
          </w:tcPr>
          <w:p w:rsidR="0003507A" w:rsidRPr="006B4E4C" w:rsidRDefault="0003507A" w:rsidP="00235DDE">
            <w:pPr>
              <w:autoSpaceDE w:val="0"/>
              <w:snapToGrid w:val="0"/>
              <w:rPr>
                <w:rFonts w:ascii="Tahoma" w:hAnsi="Tahoma" w:cs="Tahoma"/>
                <w:sz w:val="20"/>
                <w:szCs w:val="20"/>
              </w:rPr>
            </w:pPr>
            <w:r w:rsidRPr="006B4E4C">
              <w:rPr>
                <w:rFonts w:ascii="Tahoma" w:hAnsi="Tahoma" w:cs="Tahoma"/>
                <w:sz w:val="20"/>
                <w:szCs w:val="20"/>
              </w:rPr>
              <w:t xml:space="preserve">Сокращенное наименование: </w:t>
            </w:r>
          </w:p>
          <w:p w:rsidR="0003507A" w:rsidRPr="006B4E4C" w:rsidRDefault="0003507A" w:rsidP="00235DDE">
            <w:pPr>
              <w:autoSpaceDE w:val="0"/>
              <w:snapToGrid w:val="0"/>
              <w:rPr>
                <w:rFonts w:ascii="Tahoma" w:hAnsi="Tahoma" w:cs="Tahoma"/>
                <w:sz w:val="20"/>
                <w:szCs w:val="20"/>
              </w:rPr>
            </w:pPr>
            <w:r w:rsidRPr="006B4E4C">
              <w:rPr>
                <w:rFonts w:ascii="Tahoma" w:hAnsi="Tahoma" w:cs="Tahoma"/>
                <w:bCs/>
                <w:sz w:val="20"/>
                <w:szCs w:val="20"/>
              </w:rPr>
              <w:t>ООО «Волжские коммунальные системы»</w:t>
            </w:r>
            <w:r w:rsidRPr="006B4E4C">
              <w:rPr>
                <w:rFonts w:ascii="Tahoma" w:hAnsi="Tahoma" w:cs="Tahoma"/>
                <w:sz w:val="20"/>
                <w:szCs w:val="20"/>
              </w:rPr>
              <w:t xml:space="preserve"> </w:t>
            </w:r>
          </w:p>
          <w:p w:rsidR="0003507A" w:rsidRPr="006B4E4C" w:rsidRDefault="0003507A" w:rsidP="00235DDE">
            <w:pPr>
              <w:autoSpaceDE w:val="0"/>
              <w:rPr>
                <w:rFonts w:ascii="Tahoma" w:hAnsi="Tahoma" w:cs="Tahoma"/>
                <w:bCs/>
                <w:sz w:val="20"/>
                <w:szCs w:val="20"/>
              </w:rPr>
            </w:pPr>
            <w:r w:rsidRPr="006B4E4C">
              <w:rPr>
                <w:rFonts w:ascii="Tahoma" w:hAnsi="Tahoma" w:cs="Tahoma"/>
                <w:sz w:val="20"/>
                <w:szCs w:val="20"/>
              </w:rPr>
              <w:t xml:space="preserve">Полное наименование: </w:t>
            </w:r>
            <w:r w:rsidRPr="006B4E4C">
              <w:rPr>
                <w:rFonts w:ascii="Tahoma" w:hAnsi="Tahoma" w:cs="Tahoma"/>
                <w:bCs/>
                <w:sz w:val="20"/>
                <w:szCs w:val="20"/>
              </w:rPr>
              <w:t>Общество с ограниченной ответственностью</w:t>
            </w:r>
          </w:p>
          <w:p w:rsidR="0003507A" w:rsidRPr="006B4E4C" w:rsidRDefault="0003507A" w:rsidP="00235DDE">
            <w:pPr>
              <w:autoSpaceDE w:val="0"/>
              <w:rPr>
                <w:rFonts w:ascii="Tahoma" w:hAnsi="Tahoma" w:cs="Tahoma"/>
                <w:sz w:val="20"/>
                <w:szCs w:val="20"/>
              </w:rPr>
            </w:pPr>
            <w:r w:rsidRPr="006B4E4C">
              <w:rPr>
                <w:rFonts w:ascii="Tahoma" w:hAnsi="Tahoma" w:cs="Tahoma"/>
                <w:bCs/>
                <w:sz w:val="20"/>
                <w:szCs w:val="20"/>
              </w:rPr>
              <w:t>«Волжские коммунальные системы»</w:t>
            </w:r>
            <w:r w:rsidRPr="006B4E4C">
              <w:rPr>
                <w:rFonts w:ascii="Tahoma" w:hAnsi="Tahoma" w:cs="Tahoma"/>
                <w:sz w:val="20"/>
                <w:szCs w:val="20"/>
              </w:rPr>
              <w:t xml:space="preserve"> </w:t>
            </w:r>
          </w:p>
          <w:p w:rsidR="0003507A" w:rsidRPr="006B4E4C" w:rsidRDefault="0003507A" w:rsidP="00235DDE">
            <w:pPr>
              <w:autoSpaceDE w:val="0"/>
              <w:rPr>
                <w:rFonts w:ascii="Tahoma" w:hAnsi="Tahoma" w:cs="Tahoma"/>
                <w:sz w:val="20"/>
                <w:szCs w:val="20"/>
              </w:rPr>
            </w:pPr>
            <w:r w:rsidRPr="006B4E4C">
              <w:rPr>
                <w:rFonts w:ascii="Tahoma" w:hAnsi="Tahoma" w:cs="Tahoma"/>
                <w:sz w:val="20"/>
                <w:szCs w:val="20"/>
              </w:rPr>
              <w:t>ИНН/КПП: 6312101799 / 632401001</w:t>
            </w:r>
          </w:p>
          <w:p w:rsidR="0003507A" w:rsidRPr="006B4E4C" w:rsidRDefault="0003507A" w:rsidP="00235DDE">
            <w:pPr>
              <w:autoSpaceDE w:val="0"/>
              <w:rPr>
                <w:rFonts w:ascii="Tahoma" w:hAnsi="Tahoma" w:cs="Tahoma"/>
                <w:sz w:val="20"/>
                <w:szCs w:val="20"/>
              </w:rPr>
            </w:pPr>
            <w:r w:rsidRPr="006B4E4C">
              <w:rPr>
                <w:rFonts w:ascii="Tahoma" w:hAnsi="Tahoma" w:cs="Tahoma"/>
                <w:sz w:val="20"/>
                <w:szCs w:val="20"/>
              </w:rPr>
              <w:t>Адрес почтовый: 445007, РФ, Самарская область, город Тольятти, бульвар 50 лет Октября, д. 50</w:t>
            </w:r>
          </w:p>
          <w:p w:rsidR="0003507A" w:rsidRPr="006B4E4C" w:rsidRDefault="0003507A" w:rsidP="00235DDE">
            <w:pPr>
              <w:autoSpaceDE w:val="0"/>
              <w:rPr>
                <w:rFonts w:ascii="Tahoma" w:hAnsi="Tahoma" w:cs="Tahoma"/>
                <w:sz w:val="20"/>
                <w:szCs w:val="20"/>
              </w:rPr>
            </w:pPr>
            <w:r w:rsidRPr="006B4E4C">
              <w:rPr>
                <w:rFonts w:ascii="Tahoma" w:hAnsi="Tahoma" w:cs="Tahoma"/>
                <w:sz w:val="20"/>
                <w:szCs w:val="20"/>
              </w:rPr>
              <w:t>Адрес местонахождения (юридический адрес):</w:t>
            </w:r>
          </w:p>
          <w:p w:rsidR="0003507A" w:rsidRPr="006B4E4C" w:rsidRDefault="0003507A" w:rsidP="00235DDE">
            <w:pPr>
              <w:autoSpaceDE w:val="0"/>
              <w:rPr>
                <w:rFonts w:ascii="Tahoma" w:hAnsi="Tahoma" w:cs="Tahoma"/>
                <w:sz w:val="20"/>
                <w:szCs w:val="20"/>
              </w:rPr>
            </w:pPr>
            <w:r w:rsidRPr="006B4E4C">
              <w:rPr>
                <w:rFonts w:ascii="Tahoma" w:hAnsi="Tahoma" w:cs="Tahoma"/>
                <w:sz w:val="20"/>
                <w:szCs w:val="20"/>
              </w:rPr>
              <w:t>445007, РФ, Самарская область, город Тольятти, бульвар 50 лет Октября, д. 50, т/факс(8482) 22-07-35</w:t>
            </w:r>
          </w:p>
          <w:p w:rsidR="0003507A" w:rsidRPr="006B4E4C" w:rsidRDefault="0003507A" w:rsidP="00235DDE">
            <w:pPr>
              <w:autoSpaceDE w:val="0"/>
              <w:rPr>
                <w:rFonts w:ascii="Tahoma" w:hAnsi="Tahoma" w:cs="Tahoma"/>
                <w:sz w:val="20"/>
                <w:szCs w:val="20"/>
              </w:rPr>
            </w:pPr>
            <w:r w:rsidRPr="006B4E4C">
              <w:rPr>
                <w:rFonts w:ascii="Tahoma" w:hAnsi="Tahoma" w:cs="Tahoma"/>
                <w:sz w:val="20"/>
                <w:szCs w:val="20"/>
              </w:rPr>
              <w:t xml:space="preserve">Расчётный счёт: 40702810554060004898 в Поволжский банк </w:t>
            </w:r>
          </w:p>
          <w:p w:rsidR="0003507A" w:rsidRPr="006B4E4C" w:rsidRDefault="0003507A" w:rsidP="00235DDE">
            <w:pPr>
              <w:autoSpaceDE w:val="0"/>
              <w:rPr>
                <w:rFonts w:ascii="Tahoma" w:hAnsi="Tahoma" w:cs="Tahoma"/>
                <w:sz w:val="20"/>
                <w:szCs w:val="20"/>
              </w:rPr>
            </w:pPr>
            <w:r w:rsidRPr="006B4E4C">
              <w:rPr>
                <w:rFonts w:ascii="Tahoma" w:hAnsi="Tahoma" w:cs="Tahoma"/>
                <w:sz w:val="20"/>
                <w:szCs w:val="20"/>
              </w:rPr>
              <w:t>ПАО СБЕРБАНК г</w:t>
            </w:r>
            <w:proofErr w:type="gramStart"/>
            <w:r w:rsidRPr="006B4E4C">
              <w:rPr>
                <w:rFonts w:ascii="Tahoma" w:hAnsi="Tahoma" w:cs="Tahoma"/>
                <w:sz w:val="20"/>
                <w:szCs w:val="20"/>
              </w:rPr>
              <w:t>.С</w:t>
            </w:r>
            <w:proofErr w:type="gramEnd"/>
            <w:r w:rsidRPr="006B4E4C">
              <w:rPr>
                <w:rFonts w:ascii="Tahoma" w:hAnsi="Tahoma" w:cs="Tahoma"/>
                <w:sz w:val="20"/>
                <w:szCs w:val="20"/>
              </w:rPr>
              <w:t>амара</w:t>
            </w:r>
          </w:p>
          <w:p w:rsidR="0003507A" w:rsidRPr="006B4E4C" w:rsidRDefault="0003507A" w:rsidP="00235DDE">
            <w:pPr>
              <w:pStyle w:val="11"/>
              <w:keepNext/>
              <w:tabs>
                <w:tab w:val="left" w:pos="-432"/>
                <w:tab w:val="left" w:pos="0"/>
              </w:tabs>
              <w:autoSpaceDE w:val="0"/>
              <w:ind w:left="0" w:firstLine="0"/>
              <w:rPr>
                <w:rFonts w:ascii="Tahoma" w:hAnsi="Tahoma" w:cs="Tahoma"/>
                <w:sz w:val="20"/>
                <w:szCs w:val="20"/>
              </w:rPr>
            </w:pPr>
            <w:r w:rsidRPr="006B4E4C">
              <w:rPr>
                <w:rFonts w:ascii="Tahoma" w:hAnsi="Tahoma" w:cs="Tahoma"/>
                <w:sz w:val="20"/>
                <w:szCs w:val="20"/>
              </w:rPr>
              <w:t>БИК: 043601607</w:t>
            </w:r>
          </w:p>
          <w:p w:rsidR="0003507A" w:rsidRPr="006B4E4C" w:rsidRDefault="0003507A" w:rsidP="00235DDE">
            <w:pPr>
              <w:tabs>
                <w:tab w:val="left" w:pos="0"/>
              </w:tabs>
              <w:autoSpaceDE w:val="0"/>
              <w:rPr>
                <w:rFonts w:ascii="Tahoma" w:hAnsi="Tahoma" w:cs="Tahoma"/>
                <w:sz w:val="20"/>
                <w:szCs w:val="20"/>
              </w:rPr>
            </w:pPr>
            <w:r w:rsidRPr="006B4E4C">
              <w:rPr>
                <w:rFonts w:ascii="Tahoma" w:hAnsi="Tahoma" w:cs="Tahoma"/>
                <w:sz w:val="20"/>
                <w:szCs w:val="20"/>
              </w:rPr>
              <w:t>К /с: 30101810200000000607</w:t>
            </w:r>
          </w:p>
          <w:p w:rsidR="0003507A" w:rsidRPr="006B4E4C" w:rsidRDefault="0003507A" w:rsidP="00235DDE">
            <w:pPr>
              <w:tabs>
                <w:tab w:val="left" w:pos="0"/>
              </w:tabs>
              <w:autoSpaceDE w:val="0"/>
              <w:rPr>
                <w:rFonts w:ascii="Tahoma" w:hAnsi="Tahoma" w:cs="Tahoma"/>
                <w:sz w:val="20"/>
                <w:szCs w:val="20"/>
              </w:rPr>
            </w:pPr>
            <w:r w:rsidRPr="006B4E4C">
              <w:rPr>
                <w:rFonts w:ascii="Tahoma" w:hAnsi="Tahoma" w:cs="Tahoma"/>
                <w:sz w:val="20"/>
                <w:szCs w:val="20"/>
              </w:rPr>
              <w:t>Главный управляющий директор: Едигарев Павел Владимирович</w:t>
            </w:r>
          </w:p>
          <w:p w:rsidR="0003507A" w:rsidRPr="006B4E4C" w:rsidRDefault="0003507A" w:rsidP="00235DDE">
            <w:pPr>
              <w:tabs>
                <w:tab w:val="left" w:pos="0"/>
              </w:tabs>
              <w:autoSpaceDE w:val="0"/>
              <w:rPr>
                <w:rFonts w:ascii="Tahoma" w:hAnsi="Tahoma" w:cs="Tahoma"/>
                <w:sz w:val="20"/>
                <w:szCs w:val="20"/>
              </w:rPr>
            </w:pPr>
            <w:r w:rsidRPr="006B4E4C">
              <w:rPr>
                <w:rFonts w:ascii="Tahoma" w:hAnsi="Tahoma" w:cs="Tahoma"/>
                <w:sz w:val="20"/>
                <w:szCs w:val="20"/>
              </w:rPr>
              <w:t>ОКПО: 67068036 ОКАТО: 36440373000</w:t>
            </w:r>
          </w:p>
          <w:p w:rsidR="0003507A" w:rsidRPr="006B4E4C" w:rsidRDefault="0003507A" w:rsidP="00235DDE">
            <w:pPr>
              <w:pStyle w:val="af0"/>
              <w:spacing w:before="0" w:after="0"/>
              <w:jc w:val="both"/>
              <w:rPr>
                <w:rFonts w:ascii="Tahoma" w:hAnsi="Tahoma" w:cs="Tahoma"/>
                <w:sz w:val="20"/>
                <w:szCs w:val="20"/>
              </w:rPr>
            </w:pPr>
            <w:r w:rsidRPr="006B4E4C">
              <w:rPr>
                <w:rFonts w:ascii="Tahoma" w:hAnsi="Tahoma" w:cs="Tahoma"/>
                <w:sz w:val="20"/>
                <w:szCs w:val="20"/>
              </w:rPr>
              <w:t>ОКВЭД: 36.00.2 ОГРН: 1106312008065 ОКТМО: 36740000001</w:t>
            </w:r>
          </w:p>
        </w:tc>
      </w:tr>
      <w:tr w:rsidR="0003507A" w:rsidRPr="006B4E4C" w:rsidTr="006B4E4C">
        <w:tc>
          <w:tcPr>
            <w:tcW w:w="1812" w:type="pct"/>
          </w:tcPr>
          <w:p w:rsidR="0003507A" w:rsidRPr="006B4E4C" w:rsidRDefault="0003507A" w:rsidP="00235DDE">
            <w:pPr>
              <w:rPr>
                <w:rFonts w:ascii="Tahoma" w:hAnsi="Tahoma" w:cs="Tahoma"/>
                <w:sz w:val="20"/>
                <w:szCs w:val="20"/>
              </w:rPr>
            </w:pPr>
            <w:r w:rsidRPr="006B4E4C">
              <w:rPr>
                <w:rFonts w:ascii="Tahoma" w:hAnsi="Tahoma" w:cs="Tahoma"/>
                <w:sz w:val="20"/>
                <w:szCs w:val="20"/>
              </w:rPr>
              <w:t>2. Основание для проведения работ</w:t>
            </w:r>
          </w:p>
          <w:p w:rsidR="0003507A" w:rsidRPr="006B4E4C" w:rsidRDefault="0003507A" w:rsidP="00235DDE">
            <w:pPr>
              <w:rPr>
                <w:rFonts w:ascii="Tahoma" w:hAnsi="Tahoma" w:cs="Tahoma"/>
                <w:sz w:val="20"/>
                <w:szCs w:val="20"/>
              </w:rPr>
            </w:pPr>
          </w:p>
        </w:tc>
        <w:tc>
          <w:tcPr>
            <w:tcW w:w="3188" w:type="pct"/>
          </w:tcPr>
          <w:p w:rsidR="0003507A" w:rsidRPr="006B4E4C" w:rsidRDefault="0003507A" w:rsidP="00235DDE">
            <w:pPr>
              <w:pStyle w:val="af0"/>
              <w:jc w:val="both"/>
              <w:rPr>
                <w:rFonts w:ascii="Tahoma" w:hAnsi="Tahoma" w:cs="Tahoma"/>
                <w:sz w:val="20"/>
                <w:szCs w:val="20"/>
              </w:rPr>
            </w:pPr>
            <w:r w:rsidRPr="006B4E4C">
              <w:rPr>
                <w:rFonts w:ascii="Tahoma" w:hAnsi="Tahoma" w:cs="Tahoma"/>
                <w:sz w:val="20"/>
                <w:szCs w:val="20"/>
              </w:rPr>
              <w:t>Требования технической политик</w:t>
            </w:r>
            <w:proofErr w:type="gramStart"/>
            <w:r w:rsidRPr="006B4E4C">
              <w:rPr>
                <w:rFonts w:ascii="Tahoma" w:hAnsi="Tahoma" w:cs="Tahoma"/>
                <w:sz w:val="20"/>
                <w:szCs w:val="20"/>
              </w:rPr>
              <w:t>и ООО</w:t>
            </w:r>
            <w:proofErr w:type="gramEnd"/>
            <w:r w:rsidRPr="006B4E4C">
              <w:rPr>
                <w:rFonts w:ascii="Tahoma" w:hAnsi="Tahoma" w:cs="Tahoma"/>
                <w:sz w:val="20"/>
                <w:szCs w:val="20"/>
              </w:rPr>
              <w:t xml:space="preserve"> «Волжские коммунальные системы» по виду деятельности «Водоснабжение».</w:t>
            </w:r>
          </w:p>
        </w:tc>
      </w:tr>
      <w:tr w:rsidR="0003507A" w:rsidRPr="006B4E4C" w:rsidTr="006B4E4C">
        <w:tc>
          <w:tcPr>
            <w:tcW w:w="1812" w:type="pct"/>
          </w:tcPr>
          <w:p w:rsidR="0003507A" w:rsidRPr="006B4E4C" w:rsidRDefault="0003507A" w:rsidP="00235DDE">
            <w:pPr>
              <w:rPr>
                <w:rFonts w:ascii="Tahoma" w:hAnsi="Tahoma" w:cs="Tahoma"/>
                <w:sz w:val="20"/>
                <w:szCs w:val="20"/>
              </w:rPr>
            </w:pPr>
            <w:r w:rsidRPr="006B4E4C">
              <w:rPr>
                <w:rFonts w:ascii="Tahoma" w:hAnsi="Tahoma" w:cs="Tahoma"/>
                <w:sz w:val="20"/>
                <w:szCs w:val="20"/>
              </w:rPr>
              <w:t>3. Наименование и местоположение объекта</w:t>
            </w:r>
          </w:p>
        </w:tc>
        <w:tc>
          <w:tcPr>
            <w:tcW w:w="3188" w:type="pct"/>
          </w:tcPr>
          <w:p w:rsidR="0003507A" w:rsidRPr="006B4E4C" w:rsidRDefault="0003507A" w:rsidP="00235DDE">
            <w:pPr>
              <w:pStyle w:val="af0"/>
              <w:spacing w:before="0" w:after="0"/>
              <w:jc w:val="both"/>
              <w:rPr>
                <w:rFonts w:ascii="Tahoma" w:hAnsi="Tahoma" w:cs="Tahoma"/>
                <w:sz w:val="20"/>
                <w:szCs w:val="20"/>
              </w:rPr>
            </w:pPr>
            <w:r w:rsidRPr="006B4E4C">
              <w:rPr>
                <w:rFonts w:ascii="Tahoma" w:hAnsi="Tahoma" w:cs="Tahoma"/>
                <w:sz w:val="20"/>
                <w:szCs w:val="20"/>
              </w:rPr>
              <w:t>Водозабор «Соцгородской», г.о</w:t>
            </w:r>
            <w:proofErr w:type="gramStart"/>
            <w:r w:rsidRPr="006B4E4C">
              <w:rPr>
                <w:rFonts w:ascii="Tahoma" w:hAnsi="Tahoma" w:cs="Tahoma"/>
                <w:sz w:val="20"/>
                <w:szCs w:val="20"/>
              </w:rPr>
              <w:t>.Т</w:t>
            </w:r>
            <w:proofErr w:type="gramEnd"/>
            <w:r w:rsidRPr="006B4E4C">
              <w:rPr>
                <w:rFonts w:ascii="Tahoma" w:hAnsi="Tahoma" w:cs="Tahoma"/>
                <w:sz w:val="20"/>
                <w:szCs w:val="20"/>
              </w:rPr>
              <w:t>ольятти, Центральный район, ул.Родины, лесной массив.</w:t>
            </w:r>
          </w:p>
        </w:tc>
      </w:tr>
      <w:tr w:rsidR="0003507A" w:rsidRPr="006B4E4C" w:rsidTr="006B4E4C">
        <w:tc>
          <w:tcPr>
            <w:tcW w:w="1812" w:type="pct"/>
          </w:tcPr>
          <w:p w:rsidR="0003507A" w:rsidRPr="006B4E4C" w:rsidRDefault="0003507A" w:rsidP="00235DDE">
            <w:pPr>
              <w:rPr>
                <w:rFonts w:ascii="Tahoma" w:hAnsi="Tahoma" w:cs="Tahoma"/>
                <w:sz w:val="20"/>
                <w:szCs w:val="20"/>
              </w:rPr>
            </w:pPr>
            <w:r w:rsidRPr="006B4E4C">
              <w:rPr>
                <w:rFonts w:ascii="Tahoma" w:hAnsi="Tahoma" w:cs="Tahoma"/>
                <w:sz w:val="20"/>
                <w:szCs w:val="20"/>
              </w:rPr>
              <w:t>4. Источник финансирования</w:t>
            </w:r>
          </w:p>
        </w:tc>
        <w:tc>
          <w:tcPr>
            <w:tcW w:w="3188" w:type="pct"/>
          </w:tcPr>
          <w:p w:rsidR="0003507A" w:rsidRPr="006B4E4C" w:rsidRDefault="0003507A" w:rsidP="00235DDE">
            <w:pPr>
              <w:pStyle w:val="af0"/>
              <w:jc w:val="both"/>
              <w:rPr>
                <w:rFonts w:ascii="Tahoma" w:hAnsi="Tahoma" w:cs="Tahoma"/>
                <w:sz w:val="20"/>
                <w:szCs w:val="20"/>
              </w:rPr>
            </w:pPr>
            <w:r w:rsidRPr="006B4E4C">
              <w:rPr>
                <w:rFonts w:ascii="Tahoma" w:hAnsi="Tahoma" w:cs="Tahoma"/>
                <w:sz w:val="20"/>
                <w:szCs w:val="20"/>
              </w:rPr>
              <w:t>Тариф</w:t>
            </w:r>
          </w:p>
        </w:tc>
      </w:tr>
      <w:tr w:rsidR="0003507A" w:rsidRPr="006B4E4C" w:rsidTr="006B4E4C">
        <w:tc>
          <w:tcPr>
            <w:tcW w:w="1812" w:type="pct"/>
          </w:tcPr>
          <w:p w:rsidR="0003507A" w:rsidRPr="006B4E4C" w:rsidRDefault="0003507A" w:rsidP="00235DDE">
            <w:pPr>
              <w:rPr>
                <w:rFonts w:ascii="Tahoma" w:hAnsi="Tahoma" w:cs="Tahoma"/>
                <w:sz w:val="20"/>
                <w:szCs w:val="20"/>
              </w:rPr>
            </w:pPr>
            <w:r w:rsidRPr="006B4E4C">
              <w:rPr>
                <w:rFonts w:ascii="Tahoma" w:hAnsi="Tahoma" w:cs="Tahoma"/>
                <w:sz w:val="20"/>
                <w:szCs w:val="20"/>
              </w:rPr>
              <w:t>5. Цель и назначение работ</w:t>
            </w:r>
          </w:p>
        </w:tc>
        <w:tc>
          <w:tcPr>
            <w:tcW w:w="3188" w:type="pct"/>
          </w:tcPr>
          <w:p w:rsidR="0003507A" w:rsidRPr="006B4E4C" w:rsidRDefault="0003507A" w:rsidP="00235DDE">
            <w:pPr>
              <w:pStyle w:val="af0"/>
              <w:jc w:val="both"/>
              <w:rPr>
                <w:rFonts w:ascii="Tahoma" w:hAnsi="Tahoma" w:cs="Tahoma"/>
                <w:sz w:val="20"/>
                <w:szCs w:val="20"/>
              </w:rPr>
            </w:pPr>
            <w:r w:rsidRPr="006B4E4C">
              <w:rPr>
                <w:rFonts w:ascii="Tahoma" w:hAnsi="Tahoma" w:cs="Tahoma"/>
                <w:bCs/>
                <w:sz w:val="20"/>
                <w:szCs w:val="20"/>
              </w:rPr>
              <w:t>Восстановление приборного учета отпущенной в сеть воды со станции второго подъема в/з «</w:t>
            </w:r>
            <w:proofErr w:type="spellStart"/>
            <w:r w:rsidRPr="006B4E4C">
              <w:rPr>
                <w:rFonts w:ascii="Tahoma" w:hAnsi="Tahoma" w:cs="Tahoma"/>
                <w:bCs/>
                <w:sz w:val="20"/>
                <w:szCs w:val="20"/>
              </w:rPr>
              <w:t>Соцгорордской</w:t>
            </w:r>
            <w:proofErr w:type="spellEnd"/>
            <w:r w:rsidRPr="006B4E4C">
              <w:rPr>
                <w:rFonts w:ascii="Tahoma" w:hAnsi="Tahoma" w:cs="Tahoma"/>
                <w:bCs/>
                <w:sz w:val="20"/>
                <w:szCs w:val="20"/>
              </w:rPr>
              <w:t>» для соблюдения технологического режима работы водозабора</w:t>
            </w:r>
          </w:p>
        </w:tc>
      </w:tr>
      <w:tr w:rsidR="0003507A" w:rsidRPr="006B4E4C" w:rsidTr="006B4E4C">
        <w:tc>
          <w:tcPr>
            <w:tcW w:w="1812" w:type="pct"/>
          </w:tcPr>
          <w:p w:rsidR="0003507A" w:rsidRPr="006B4E4C" w:rsidRDefault="0003507A" w:rsidP="00235DDE">
            <w:pPr>
              <w:rPr>
                <w:rFonts w:ascii="Tahoma" w:hAnsi="Tahoma" w:cs="Tahoma"/>
                <w:sz w:val="20"/>
                <w:szCs w:val="20"/>
                <w:highlight w:val="yellow"/>
              </w:rPr>
            </w:pPr>
            <w:r w:rsidRPr="006B4E4C">
              <w:rPr>
                <w:rFonts w:ascii="Tahoma" w:hAnsi="Tahoma" w:cs="Tahoma"/>
                <w:sz w:val="20"/>
                <w:szCs w:val="20"/>
              </w:rPr>
              <w:t>6. Основные технико-экономические показатели и характеристики объекта, в том числе мощность и производительность</w:t>
            </w:r>
          </w:p>
        </w:tc>
        <w:tc>
          <w:tcPr>
            <w:tcW w:w="3188" w:type="pct"/>
          </w:tcPr>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Напорные магистральные стальные водоводы от водозабора в количестве 5-ти штук:</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 xml:space="preserve">- </w:t>
            </w:r>
            <w:proofErr w:type="spellStart"/>
            <w:r w:rsidRPr="006B4E4C">
              <w:rPr>
                <w:rFonts w:ascii="Tahoma" w:hAnsi="Tahoma" w:cs="Tahoma"/>
                <w:sz w:val="20"/>
                <w:szCs w:val="20"/>
              </w:rPr>
              <w:t>Ду</w:t>
            </w:r>
            <w:proofErr w:type="spellEnd"/>
            <w:r w:rsidRPr="006B4E4C">
              <w:rPr>
                <w:rFonts w:ascii="Tahoma" w:hAnsi="Tahoma" w:cs="Tahoma"/>
                <w:sz w:val="20"/>
                <w:szCs w:val="20"/>
              </w:rPr>
              <w:t xml:space="preserve"> 1200 мм с диапазоном измерения объемов от 0 до 2000 м3/час;</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 xml:space="preserve">- </w:t>
            </w:r>
            <w:proofErr w:type="spellStart"/>
            <w:r w:rsidRPr="006B4E4C">
              <w:rPr>
                <w:rFonts w:ascii="Tahoma" w:hAnsi="Tahoma" w:cs="Tahoma"/>
                <w:sz w:val="20"/>
                <w:szCs w:val="20"/>
              </w:rPr>
              <w:t>Ду</w:t>
            </w:r>
            <w:proofErr w:type="spellEnd"/>
            <w:r w:rsidRPr="006B4E4C">
              <w:rPr>
                <w:rFonts w:ascii="Tahoma" w:hAnsi="Tahoma" w:cs="Tahoma"/>
                <w:sz w:val="20"/>
                <w:szCs w:val="20"/>
              </w:rPr>
              <w:t xml:space="preserve"> 700 мм с диапазоном измерения объемов от 0 до 12</w:t>
            </w:r>
            <w:bookmarkStart w:id="0" w:name="_GoBack"/>
            <w:bookmarkEnd w:id="0"/>
            <w:r w:rsidRPr="006B4E4C">
              <w:rPr>
                <w:rFonts w:ascii="Tahoma" w:hAnsi="Tahoma" w:cs="Tahoma"/>
                <w:sz w:val="20"/>
                <w:szCs w:val="20"/>
              </w:rPr>
              <w:t>00  м3/час;</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 xml:space="preserve">- </w:t>
            </w:r>
            <w:proofErr w:type="spellStart"/>
            <w:r w:rsidRPr="006B4E4C">
              <w:rPr>
                <w:rFonts w:ascii="Tahoma" w:hAnsi="Tahoma" w:cs="Tahoma"/>
                <w:sz w:val="20"/>
                <w:szCs w:val="20"/>
              </w:rPr>
              <w:t>Ду</w:t>
            </w:r>
            <w:proofErr w:type="spellEnd"/>
            <w:r w:rsidRPr="006B4E4C">
              <w:rPr>
                <w:rFonts w:ascii="Tahoma" w:hAnsi="Tahoma" w:cs="Tahoma"/>
                <w:sz w:val="20"/>
                <w:szCs w:val="20"/>
              </w:rPr>
              <w:t xml:space="preserve"> 500 мм с диапазоном измерения объемов  0 до 600  м3/час;</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 xml:space="preserve">- </w:t>
            </w:r>
            <w:proofErr w:type="spellStart"/>
            <w:r w:rsidRPr="006B4E4C">
              <w:rPr>
                <w:rFonts w:ascii="Tahoma" w:hAnsi="Tahoma" w:cs="Tahoma"/>
                <w:sz w:val="20"/>
                <w:szCs w:val="20"/>
              </w:rPr>
              <w:t>Ду</w:t>
            </w:r>
            <w:proofErr w:type="spellEnd"/>
            <w:r w:rsidRPr="006B4E4C">
              <w:rPr>
                <w:rFonts w:ascii="Tahoma" w:hAnsi="Tahoma" w:cs="Tahoma"/>
                <w:sz w:val="20"/>
                <w:szCs w:val="20"/>
              </w:rPr>
              <w:t xml:space="preserve"> 500 мм с диапазоном измерения объемов  0 до 600  м3/час;</w:t>
            </w:r>
          </w:p>
          <w:p w:rsidR="0003507A" w:rsidRPr="006B4E4C" w:rsidRDefault="0003507A" w:rsidP="00235DDE">
            <w:pPr>
              <w:pStyle w:val="af0"/>
              <w:spacing w:before="0" w:after="0"/>
              <w:rPr>
                <w:rFonts w:ascii="Tahoma" w:hAnsi="Tahoma" w:cs="Tahoma"/>
                <w:bCs/>
                <w:sz w:val="20"/>
                <w:szCs w:val="20"/>
              </w:rPr>
            </w:pPr>
            <w:r w:rsidRPr="006B4E4C">
              <w:rPr>
                <w:rFonts w:ascii="Tahoma" w:hAnsi="Tahoma" w:cs="Tahoma"/>
                <w:sz w:val="20"/>
                <w:szCs w:val="20"/>
              </w:rPr>
              <w:t xml:space="preserve">- </w:t>
            </w:r>
            <w:proofErr w:type="spellStart"/>
            <w:r w:rsidRPr="006B4E4C">
              <w:rPr>
                <w:rFonts w:ascii="Tahoma" w:hAnsi="Tahoma" w:cs="Tahoma"/>
                <w:sz w:val="20"/>
                <w:szCs w:val="20"/>
              </w:rPr>
              <w:t>Ду</w:t>
            </w:r>
            <w:proofErr w:type="spellEnd"/>
            <w:r w:rsidRPr="006B4E4C">
              <w:rPr>
                <w:rFonts w:ascii="Tahoma" w:hAnsi="Tahoma" w:cs="Tahoma"/>
                <w:sz w:val="20"/>
                <w:szCs w:val="20"/>
              </w:rPr>
              <w:t xml:space="preserve"> 500 мм с диапазоном измерения объемов  0 до 600  м3/час.</w:t>
            </w:r>
          </w:p>
        </w:tc>
      </w:tr>
      <w:tr w:rsidR="0003507A" w:rsidRPr="006B4E4C" w:rsidTr="006B4E4C">
        <w:tc>
          <w:tcPr>
            <w:tcW w:w="1812" w:type="pct"/>
          </w:tcPr>
          <w:p w:rsidR="0003507A" w:rsidRPr="006B4E4C" w:rsidRDefault="0003507A" w:rsidP="00235DDE">
            <w:pPr>
              <w:rPr>
                <w:rFonts w:ascii="Tahoma" w:hAnsi="Tahoma" w:cs="Tahoma"/>
                <w:sz w:val="20"/>
                <w:szCs w:val="20"/>
              </w:rPr>
            </w:pPr>
            <w:r w:rsidRPr="006B4E4C">
              <w:rPr>
                <w:rFonts w:ascii="Tahoma" w:hAnsi="Tahoma" w:cs="Tahoma"/>
                <w:sz w:val="20"/>
                <w:szCs w:val="20"/>
              </w:rPr>
              <w:t>7. Режим работы производства</w:t>
            </w:r>
          </w:p>
        </w:tc>
        <w:tc>
          <w:tcPr>
            <w:tcW w:w="3188" w:type="pct"/>
          </w:tcPr>
          <w:p w:rsidR="0003507A" w:rsidRPr="006B4E4C" w:rsidRDefault="0003507A" w:rsidP="00235DDE">
            <w:pPr>
              <w:jc w:val="both"/>
              <w:rPr>
                <w:rFonts w:ascii="Tahoma" w:hAnsi="Tahoma" w:cs="Tahoma"/>
                <w:sz w:val="20"/>
                <w:szCs w:val="20"/>
              </w:rPr>
            </w:pPr>
            <w:r w:rsidRPr="006B4E4C">
              <w:rPr>
                <w:rFonts w:ascii="Tahoma" w:hAnsi="Tahoma" w:cs="Tahoma"/>
                <w:sz w:val="20"/>
                <w:szCs w:val="20"/>
              </w:rPr>
              <w:t>Непрерывный.</w:t>
            </w:r>
          </w:p>
        </w:tc>
      </w:tr>
      <w:tr w:rsidR="0003507A" w:rsidRPr="006B4E4C" w:rsidTr="006B4E4C">
        <w:tc>
          <w:tcPr>
            <w:tcW w:w="1812" w:type="pct"/>
          </w:tcPr>
          <w:p w:rsidR="0003507A" w:rsidRPr="006B4E4C" w:rsidRDefault="0003507A" w:rsidP="00235DDE">
            <w:pPr>
              <w:rPr>
                <w:rFonts w:ascii="Tahoma" w:hAnsi="Tahoma" w:cs="Tahoma"/>
                <w:sz w:val="20"/>
                <w:szCs w:val="20"/>
              </w:rPr>
            </w:pPr>
            <w:r w:rsidRPr="006B4E4C">
              <w:rPr>
                <w:rFonts w:ascii="Tahoma" w:hAnsi="Tahoma" w:cs="Tahoma"/>
                <w:sz w:val="20"/>
                <w:szCs w:val="20"/>
              </w:rPr>
              <w:t>8. Состав работ, выполняемых Заказчиком</w:t>
            </w:r>
          </w:p>
        </w:tc>
        <w:tc>
          <w:tcPr>
            <w:tcW w:w="3188" w:type="pct"/>
          </w:tcPr>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1.Подготовка и выдача технического задания;</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 xml:space="preserve">2.Предоставление информации о технических характеристиках  </w:t>
            </w:r>
            <w:proofErr w:type="gramStart"/>
            <w:r w:rsidRPr="006B4E4C">
              <w:rPr>
                <w:rFonts w:ascii="Tahoma" w:hAnsi="Tahoma" w:cs="Tahoma"/>
                <w:sz w:val="20"/>
                <w:szCs w:val="20"/>
              </w:rPr>
              <w:t>водоводов</w:t>
            </w:r>
            <w:proofErr w:type="gramEnd"/>
            <w:r w:rsidRPr="006B4E4C">
              <w:rPr>
                <w:rFonts w:ascii="Tahoma" w:hAnsi="Tahoma" w:cs="Tahoma"/>
                <w:sz w:val="20"/>
                <w:szCs w:val="20"/>
              </w:rPr>
              <w:t xml:space="preserve"> на которых требуется осуществить замену приборов учета;</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3.Обеспечение допуска Подрядчика на объект;</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 xml:space="preserve">4.Согласование технических решений, оборудования и </w:t>
            </w:r>
            <w:r w:rsidRPr="006B4E4C">
              <w:rPr>
                <w:rFonts w:ascii="Tahoma" w:hAnsi="Tahoma" w:cs="Tahoma"/>
                <w:sz w:val="20"/>
                <w:szCs w:val="20"/>
              </w:rPr>
              <w:lastRenderedPageBreak/>
              <w:t>материалов.</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5. Проведение подготовительных работ под монтаж датчиков, включая прокладку кабеля связи.</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6. Прием в эксплуатацию.</w:t>
            </w:r>
          </w:p>
        </w:tc>
      </w:tr>
      <w:tr w:rsidR="0003507A" w:rsidRPr="006B4E4C" w:rsidTr="006B4E4C">
        <w:trPr>
          <w:trHeight w:val="461"/>
        </w:trPr>
        <w:tc>
          <w:tcPr>
            <w:tcW w:w="1812" w:type="pct"/>
          </w:tcPr>
          <w:p w:rsidR="0003507A" w:rsidRPr="006B4E4C" w:rsidRDefault="0003507A" w:rsidP="00235DDE">
            <w:pPr>
              <w:tabs>
                <w:tab w:val="left" w:pos="3686"/>
                <w:tab w:val="left" w:pos="3969"/>
              </w:tabs>
              <w:rPr>
                <w:rFonts w:ascii="Tahoma" w:hAnsi="Tahoma" w:cs="Tahoma"/>
                <w:sz w:val="20"/>
                <w:szCs w:val="20"/>
              </w:rPr>
            </w:pPr>
            <w:r w:rsidRPr="006B4E4C">
              <w:rPr>
                <w:rFonts w:ascii="Tahoma" w:hAnsi="Tahoma" w:cs="Tahoma"/>
                <w:sz w:val="20"/>
                <w:szCs w:val="20"/>
              </w:rPr>
              <w:lastRenderedPageBreak/>
              <w:t>9. Состав и виды работ, выполняемых подрядчиком</w:t>
            </w:r>
          </w:p>
        </w:tc>
        <w:tc>
          <w:tcPr>
            <w:tcW w:w="3188" w:type="pct"/>
          </w:tcPr>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1. Обследование водоводов в колодцах. Получение недостающих исходных данных.</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2. Подбор и согласование с Заказчиком материалов и оборудования.</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 xml:space="preserve">3. Проведение монтажных работ по установке врезных датчиков на водоводы под давлением без опорожнения водоводов. </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4. Монтаж вторичных приборов учета.</w:t>
            </w:r>
          </w:p>
          <w:p w:rsidR="0003507A" w:rsidRPr="006B4E4C" w:rsidRDefault="00B64A4F" w:rsidP="00235DDE">
            <w:pPr>
              <w:pStyle w:val="af0"/>
              <w:spacing w:before="0" w:after="0"/>
              <w:rPr>
                <w:rFonts w:ascii="Tahoma" w:hAnsi="Tahoma" w:cs="Tahoma"/>
                <w:sz w:val="20"/>
                <w:szCs w:val="20"/>
              </w:rPr>
            </w:pPr>
            <w:r w:rsidRPr="006B4E4C">
              <w:rPr>
                <w:rFonts w:ascii="Tahoma" w:hAnsi="Tahoma" w:cs="Tahoma"/>
                <w:sz w:val="20"/>
                <w:szCs w:val="20"/>
              </w:rPr>
              <w:t>5</w:t>
            </w:r>
            <w:r w:rsidR="0003507A" w:rsidRPr="006B4E4C">
              <w:rPr>
                <w:rFonts w:ascii="Tahoma" w:hAnsi="Tahoma" w:cs="Tahoma"/>
                <w:sz w:val="20"/>
                <w:szCs w:val="20"/>
              </w:rPr>
              <w:t>.Сдача в эксплуатацию заказчику.</w:t>
            </w:r>
          </w:p>
        </w:tc>
      </w:tr>
      <w:tr w:rsidR="0003507A" w:rsidRPr="006B4E4C" w:rsidTr="006B4E4C">
        <w:trPr>
          <w:trHeight w:val="1134"/>
        </w:trPr>
        <w:tc>
          <w:tcPr>
            <w:tcW w:w="1812" w:type="pct"/>
          </w:tcPr>
          <w:p w:rsidR="0003507A" w:rsidRPr="006B4E4C" w:rsidRDefault="0003507A" w:rsidP="00235DDE">
            <w:pPr>
              <w:tabs>
                <w:tab w:val="left" w:pos="3686"/>
                <w:tab w:val="left" w:pos="3969"/>
              </w:tabs>
              <w:rPr>
                <w:rFonts w:ascii="Tahoma" w:hAnsi="Tahoma" w:cs="Tahoma"/>
                <w:sz w:val="20"/>
                <w:szCs w:val="20"/>
              </w:rPr>
            </w:pPr>
            <w:r w:rsidRPr="006B4E4C">
              <w:rPr>
                <w:rFonts w:ascii="Tahoma" w:hAnsi="Tahoma" w:cs="Tahoma"/>
                <w:sz w:val="20"/>
                <w:szCs w:val="20"/>
              </w:rPr>
              <w:t>10. Требования к используемому  оборудованию (включая источник поставки – заказчик/подрядчик, гарантийные требования, сроки поставки и пр.)</w:t>
            </w:r>
          </w:p>
        </w:tc>
        <w:tc>
          <w:tcPr>
            <w:tcW w:w="3188" w:type="pct"/>
          </w:tcPr>
          <w:p w:rsidR="0003507A" w:rsidRPr="006B4E4C" w:rsidRDefault="0003507A" w:rsidP="00235DDE">
            <w:pPr>
              <w:pStyle w:val="af0"/>
              <w:spacing w:before="0" w:after="0"/>
              <w:jc w:val="both"/>
              <w:rPr>
                <w:rFonts w:ascii="Tahoma" w:hAnsi="Tahoma" w:cs="Tahoma"/>
                <w:spacing w:val="-5"/>
                <w:sz w:val="20"/>
                <w:szCs w:val="20"/>
              </w:rPr>
            </w:pPr>
            <w:r w:rsidRPr="006B4E4C">
              <w:rPr>
                <w:rFonts w:ascii="Tahoma" w:hAnsi="Tahoma" w:cs="Tahoma"/>
                <w:spacing w:val="-5"/>
                <w:sz w:val="20"/>
                <w:szCs w:val="20"/>
              </w:rPr>
              <w:t xml:space="preserve">1. </w:t>
            </w:r>
            <w:proofErr w:type="gramStart"/>
            <w:r w:rsidRPr="006B4E4C">
              <w:rPr>
                <w:rFonts w:ascii="Tahoma" w:hAnsi="Tahoma" w:cs="Tahoma"/>
                <w:spacing w:val="-5"/>
                <w:sz w:val="20"/>
                <w:szCs w:val="20"/>
              </w:rPr>
              <w:t>Согласно</w:t>
            </w:r>
            <w:proofErr w:type="gramEnd"/>
            <w:r w:rsidRPr="006B4E4C">
              <w:rPr>
                <w:rFonts w:ascii="Tahoma" w:hAnsi="Tahoma" w:cs="Tahoma"/>
                <w:spacing w:val="-5"/>
                <w:sz w:val="20"/>
                <w:szCs w:val="20"/>
              </w:rPr>
              <w:t xml:space="preserve"> технических требований изготовителя оборудования и других нормативных документов действующих на территории РФ, включая требования </w:t>
            </w:r>
            <w:proofErr w:type="spellStart"/>
            <w:r w:rsidRPr="006B4E4C">
              <w:rPr>
                <w:rFonts w:ascii="Tahoma" w:hAnsi="Tahoma" w:cs="Tahoma"/>
                <w:spacing w:val="-5"/>
                <w:sz w:val="20"/>
                <w:szCs w:val="20"/>
              </w:rPr>
              <w:t>СаНПиН</w:t>
            </w:r>
            <w:proofErr w:type="spellEnd"/>
          </w:p>
          <w:p w:rsidR="0003507A" w:rsidRPr="006B4E4C" w:rsidRDefault="0003507A" w:rsidP="00235DDE">
            <w:pPr>
              <w:pStyle w:val="af0"/>
              <w:spacing w:before="0" w:after="0"/>
              <w:jc w:val="both"/>
              <w:rPr>
                <w:rFonts w:ascii="Tahoma" w:hAnsi="Tahoma" w:cs="Tahoma"/>
                <w:spacing w:val="-5"/>
                <w:sz w:val="20"/>
                <w:szCs w:val="20"/>
              </w:rPr>
            </w:pPr>
            <w:r w:rsidRPr="006B4E4C">
              <w:rPr>
                <w:rFonts w:ascii="Tahoma" w:hAnsi="Tahoma" w:cs="Tahoma"/>
                <w:spacing w:val="-5"/>
                <w:sz w:val="20"/>
                <w:szCs w:val="20"/>
              </w:rPr>
              <w:t xml:space="preserve">2. Установка на каждый водовод 2-х пар датчиков с возможностью работы по одной паре, в случае выхода из строя второй пары датчиков. </w:t>
            </w:r>
          </w:p>
          <w:p w:rsidR="0003507A" w:rsidRPr="006B4E4C" w:rsidRDefault="0003507A" w:rsidP="00235DDE">
            <w:pPr>
              <w:pStyle w:val="af0"/>
              <w:spacing w:before="0" w:after="0"/>
              <w:jc w:val="both"/>
              <w:rPr>
                <w:rFonts w:ascii="Tahoma" w:hAnsi="Tahoma" w:cs="Tahoma"/>
                <w:spacing w:val="-5"/>
                <w:sz w:val="20"/>
                <w:szCs w:val="20"/>
              </w:rPr>
            </w:pPr>
            <w:r w:rsidRPr="006B4E4C">
              <w:rPr>
                <w:rFonts w:ascii="Tahoma" w:hAnsi="Tahoma" w:cs="Tahoma"/>
                <w:spacing w:val="-5"/>
                <w:sz w:val="20"/>
                <w:szCs w:val="20"/>
              </w:rPr>
              <w:t>3. Гарантийный срок установленного оборудования не менее 4 лет.</w:t>
            </w:r>
          </w:p>
          <w:p w:rsidR="0003507A" w:rsidRPr="006B4E4C" w:rsidRDefault="0003507A" w:rsidP="00235DDE">
            <w:pPr>
              <w:pStyle w:val="af0"/>
              <w:spacing w:before="0" w:after="0"/>
              <w:jc w:val="both"/>
              <w:rPr>
                <w:rFonts w:ascii="Tahoma" w:hAnsi="Tahoma" w:cs="Tahoma"/>
                <w:spacing w:val="-5"/>
                <w:sz w:val="20"/>
                <w:szCs w:val="20"/>
              </w:rPr>
            </w:pPr>
            <w:r w:rsidRPr="006B4E4C">
              <w:rPr>
                <w:rFonts w:ascii="Tahoma" w:hAnsi="Tahoma" w:cs="Tahoma"/>
                <w:spacing w:val="-5"/>
                <w:sz w:val="20"/>
                <w:szCs w:val="20"/>
              </w:rPr>
              <w:t xml:space="preserve">4. </w:t>
            </w:r>
            <w:proofErr w:type="spellStart"/>
            <w:r w:rsidRPr="006B4E4C">
              <w:rPr>
                <w:rFonts w:ascii="Tahoma" w:hAnsi="Tahoma" w:cs="Tahoma"/>
                <w:spacing w:val="-5"/>
                <w:sz w:val="20"/>
                <w:szCs w:val="20"/>
              </w:rPr>
              <w:t>Межповерочный</w:t>
            </w:r>
            <w:proofErr w:type="spellEnd"/>
            <w:r w:rsidRPr="006B4E4C">
              <w:rPr>
                <w:rFonts w:ascii="Tahoma" w:hAnsi="Tahoma" w:cs="Tahoma"/>
                <w:spacing w:val="-5"/>
                <w:sz w:val="20"/>
                <w:szCs w:val="20"/>
              </w:rPr>
              <w:t xml:space="preserve"> интервал не менее 4 лет.</w:t>
            </w:r>
          </w:p>
          <w:p w:rsidR="0003507A" w:rsidRPr="006B4E4C" w:rsidRDefault="0003507A" w:rsidP="00235DDE">
            <w:pPr>
              <w:pStyle w:val="af0"/>
              <w:spacing w:before="0" w:after="0"/>
              <w:jc w:val="both"/>
              <w:rPr>
                <w:rFonts w:ascii="Tahoma" w:hAnsi="Tahoma" w:cs="Tahoma"/>
                <w:spacing w:val="-5"/>
                <w:sz w:val="20"/>
                <w:szCs w:val="20"/>
              </w:rPr>
            </w:pPr>
            <w:r w:rsidRPr="006B4E4C">
              <w:rPr>
                <w:rFonts w:ascii="Tahoma" w:hAnsi="Tahoma" w:cs="Tahoma"/>
                <w:spacing w:val="-5"/>
                <w:sz w:val="20"/>
                <w:szCs w:val="20"/>
              </w:rPr>
              <w:t>5. Погрешность измерений не более 1%.</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 xml:space="preserve">6. Наличие одновременно работающих выходов для передачи данных: токовый 4-20 мА или 0-5 мА, импульсный, интерфейс RS-485 (протокол </w:t>
            </w:r>
            <w:proofErr w:type="spellStart"/>
            <w:r w:rsidRPr="006B4E4C">
              <w:rPr>
                <w:rFonts w:ascii="Tahoma" w:hAnsi="Tahoma" w:cs="Tahoma"/>
                <w:sz w:val="20"/>
                <w:szCs w:val="20"/>
              </w:rPr>
              <w:t>ModBus</w:t>
            </w:r>
            <w:proofErr w:type="spellEnd"/>
            <w:r w:rsidRPr="006B4E4C">
              <w:rPr>
                <w:rFonts w:ascii="Tahoma" w:hAnsi="Tahoma" w:cs="Tahoma"/>
                <w:sz w:val="20"/>
                <w:szCs w:val="20"/>
              </w:rPr>
              <w:t xml:space="preserve">), </w:t>
            </w:r>
            <w:proofErr w:type="spellStart"/>
            <w:r w:rsidRPr="006B4E4C">
              <w:rPr>
                <w:rFonts w:ascii="Tahoma" w:hAnsi="Tahoma" w:cs="Tahoma"/>
                <w:sz w:val="20"/>
                <w:szCs w:val="20"/>
              </w:rPr>
              <w:t>Ethernet</w:t>
            </w:r>
            <w:proofErr w:type="spellEnd"/>
            <w:r w:rsidRPr="006B4E4C">
              <w:rPr>
                <w:rFonts w:ascii="Tahoma" w:hAnsi="Tahoma" w:cs="Tahoma"/>
                <w:sz w:val="20"/>
                <w:szCs w:val="20"/>
              </w:rPr>
              <w:t xml:space="preserve"> (принадлежность электронного преобразователя).</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7. Наличие индикации на электронном преобразователе</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8. Наличие почасовой, суточной, месячной архивации данных</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9. Фиксация ошибок в работе счетчика и отображение кодов ошибок в часовых, суточных, месячных архивах</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10. Вывод информации о запасе усиления на индикаторе электронного преобразователя и архивах</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11. Возможность питания от источника 12-24В</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12. Проведение монтажа пьезоэлектрических преобразователей счетчика во время эксплуатации водовода без остановки процесса, без снятия давления</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13. Замена пьезоэлектрических преобразователей во время эксплуатации водовода без остановки процесса, без снятия давления</w:t>
            </w:r>
          </w:p>
          <w:p w:rsidR="0003507A" w:rsidRPr="006B4E4C" w:rsidRDefault="0003507A" w:rsidP="00235DDE">
            <w:pPr>
              <w:pStyle w:val="af0"/>
              <w:spacing w:before="0" w:after="0"/>
              <w:rPr>
                <w:rFonts w:ascii="Tahoma" w:hAnsi="Tahoma" w:cs="Tahoma"/>
                <w:spacing w:val="-5"/>
                <w:sz w:val="20"/>
                <w:szCs w:val="20"/>
              </w:rPr>
            </w:pPr>
            <w:r w:rsidRPr="006B4E4C">
              <w:rPr>
                <w:rFonts w:ascii="Tahoma" w:hAnsi="Tahoma" w:cs="Tahoma"/>
                <w:sz w:val="20"/>
                <w:szCs w:val="20"/>
              </w:rPr>
              <w:t>14. Работа измерительного участка в затапливаемой камере</w:t>
            </w:r>
          </w:p>
        </w:tc>
      </w:tr>
      <w:tr w:rsidR="0003507A" w:rsidRPr="006B4E4C" w:rsidTr="006B4E4C">
        <w:trPr>
          <w:trHeight w:val="445"/>
        </w:trPr>
        <w:tc>
          <w:tcPr>
            <w:tcW w:w="1812" w:type="pct"/>
          </w:tcPr>
          <w:p w:rsidR="0003507A" w:rsidRPr="006B4E4C" w:rsidRDefault="0003507A" w:rsidP="00235DDE">
            <w:pPr>
              <w:tabs>
                <w:tab w:val="left" w:pos="3686"/>
                <w:tab w:val="left" w:pos="3969"/>
              </w:tabs>
              <w:rPr>
                <w:rFonts w:ascii="Tahoma" w:hAnsi="Tahoma" w:cs="Tahoma"/>
                <w:sz w:val="20"/>
                <w:szCs w:val="20"/>
              </w:rPr>
            </w:pPr>
            <w:r w:rsidRPr="006B4E4C">
              <w:rPr>
                <w:rFonts w:ascii="Tahoma" w:hAnsi="Tahoma" w:cs="Tahoma"/>
                <w:spacing w:val="-7"/>
                <w:sz w:val="20"/>
                <w:szCs w:val="20"/>
              </w:rPr>
              <w:t xml:space="preserve">11. Состав разделов </w:t>
            </w:r>
            <w:r w:rsidRPr="006B4E4C">
              <w:rPr>
                <w:rFonts w:ascii="Tahoma" w:hAnsi="Tahoma" w:cs="Tahoma"/>
                <w:spacing w:val="-6"/>
                <w:sz w:val="20"/>
                <w:szCs w:val="20"/>
              </w:rPr>
              <w:t xml:space="preserve">документации и требования </w:t>
            </w:r>
            <w:r w:rsidRPr="006B4E4C">
              <w:rPr>
                <w:rFonts w:ascii="Tahoma" w:hAnsi="Tahoma" w:cs="Tahoma"/>
                <w:sz w:val="20"/>
                <w:szCs w:val="20"/>
              </w:rPr>
              <w:t>к их содержанию</w:t>
            </w:r>
          </w:p>
        </w:tc>
        <w:tc>
          <w:tcPr>
            <w:tcW w:w="3188" w:type="pct"/>
          </w:tcPr>
          <w:p w:rsidR="0003507A" w:rsidRPr="006B4E4C" w:rsidRDefault="0003507A" w:rsidP="00235DDE">
            <w:pPr>
              <w:pStyle w:val="af0"/>
              <w:spacing w:before="0" w:after="0"/>
              <w:jc w:val="center"/>
              <w:rPr>
                <w:rFonts w:ascii="Tahoma" w:hAnsi="Tahoma" w:cs="Tahoma"/>
                <w:sz w:val="20"/>
                <w:szCs w:val="20"/>
              </w:rPr>
            </w:pPr>
            <w:r w:rsidRPr="006B4E4C">
              <w:rPr>
                <w:rFonts w:ascii="Tahoma" w:hAnsi="Tahoma" w:cs="Tahoma"/>
                <w:sz w:val="20"/>
                <w:szCs w:val="20"/>
              </w:rPr>
              <w:t>-</w:t>
            </w:r>
          </w:p>
        </w:tc>
      </w:tr>
      <w:tr w:rsidR="0003507A" w:rsidRPr="006B4E4C" w:rsidTr="006B4E4C">
        <w:trPr>
          <w:trHeight w:val="424"/>
        </w:trPr>
        <w:tc>
          <w:tcPr>
            <w:tcW w:w="1812" w:type="pct"/>
            <w:shd w:val="clear" w:color="auto" w:fill="FFFFFF"/>
          </w:tcPr>
          <w:p w:rsidR="0003507A" w:rsidRPr="006B4E4C" w:rsidRDefault="0003507A" w:rsidP="00235DDE">
            <w:pPr>
              <w:tabs>
                <w:tab w:val="left" w:pos="3686"/>
                <w:tab w:val="left" w:pos="3969"/>
              </w:tabs>
              <w:rPr>
                <w:rFonts w:ascii="Tahoma" w:hAnsi="Tahoma" w:cs="Tahoma"/>
                <w:spacing w:val="-7"/>
                <w:sz w:val="20"/>
                <w:szCs w:val="20"/>
              </w:rPr>
            </w:pPr>
            <w:r w:rsidRPr="006B4E4C">
              <w:rPr>
                <w:rFonts w:ascii="Tahoma" w:hAnsi="Tahoma" w:cs="Tahoma"/>
                <w:spacing w:val="-7"/>
                <w:sz w:val="20"/>
                <w:szCs w:val="20"/>
              </w:rPr>
              <w:t>12. Оформление принимаемых решений</w:t>
            </w:r>
            <w:r w:rsidRPr="006B4E4C">
              <w:rPr>
                <w:rFonts w:ascii="Tahoma" w:hAnsi="Tahoma" w:cs="Tahoma"/>
                <w:spacing w:val="-9"/>
                <w:sz w:val="20"/>
                <w:szCs w:val="20"/>
              </w:rPr>
              <w:t xml:space="preserve"> в ходе </w:t>
            </w:r>
            <w:r w:rsidRPr="006B4E4C">
              <w:rPr>
                <w:rFonts w:ascii="Tahoma" w:hAnsi="Tahoma" w:cs="Tahoma"/>
                <w:sz w:val="20"/>
                <w:szCs w:val="20"/>
              </w:rPr>
              <w:t>выполнения работ</w:t>
            </w:r>
          </w:p>
        </w:tc>
        <w:tc>
          <w:tcPr>
            <w:tcW w:w="3188" w:type="pct"/>
            <w:shd w:val="clear" w:color="auto" w:fill="FFFFFF"/>
          </w:tcPr>
          <w:p w:rsidR="0003507A" w:rsidRPr="006B4E4C" w:rsidRDefault="0003507A" w:rsidP="00235DDE">
            <w:pPr>
              <w:pStyle w:val="af0"/>
              <w:spacing w:before="0" w:after="0"/>
              <w:jc w:val="both"/>
              <w:rPr>
                <w:rFonts w:ascii="Tahoma" w:hAnsi="Tahoma" w:cs="Tahoma"/>
                <w:spacing w:val="-5"/>
                <w:sz w:val="20"/>
                <w:szCs w:val="20"/>
              </w:rPr>
            </w:pPr>
            <w:r w:rsidRPr="006B4E4C">
              <w:rPr>
                <w:rFonts w:ascii="Tahoma" w:hAnsi="Tahoma" w:cs="Tahoma"/>
                <w:spacing w:val="-5"/>
                <w:sz w:val="20"/>
                <w:szCs w:val="20"/>
              </w:rPr>
              <w:t>Все технические решения должны быть согласованы с Заказчиком.</w:t>
            </w:r>
          </w:p>
        </w:tc>
      </w:tr>
      <w:tr w:rsidR="0003507A" w:rsidRPr="006B4E4C" w:rsidTr="006B4E4C">
        <w:tc>
          <w:tcPr>
            <w:tcW w:w="1812" w:type="pct"/>
            <w:shd w:val="clear" w:color="auto" w:fill="FFFFFF"/>
          </w:tcPr>
          <w:p w:rsidR="0003507A" w:rsidRPr="006B4E4C" w:rsidRDefault="0003507A" w:rsidP="00235DDE">
            <w:pPr>
              <w:tabs>
                <w:tab w:val="left" w:pos="3686"/>
                <w:tab w:val="left" w:pos="3969"/>
              </w:tabs>
              <w:rPr>
                <w:rFonts w:ascii="Tahoma" w:hAnsi="Tahoma" w:cs="Tahoma"/>
                <w:spacing w:val="-7"/>
                <w:sz w:val="20"/>
                <w:szCs w:val="20"/>
              </w:rPr>
            </w:pPr>
            <w:r w:rsidRPr="006B4E4C">
              <w:rPr>
                <w:rFonts w:ascii="Tahoma" w:hAnsi="Tahoma" w:cs="Tahoma"/>
                <w:spacing w:val="-7"/>
                <w:sz w:val="20"/>
                <w:szCs w:val="20"/>
              </w:rPr>
              <w:t>13. Требования к технологическим решениям</w:t>
            </w:r>
          </w:p>
        </w:tc>
        <w:tc>
          <w:tcPr>
            <w:tcW w:w="3188" w:type="pct"/>
            <w:shd w:val="clear" w:color="auto" w:fill="FFFFFF"/>
          </w:tcPr>
          <w:p w:rsidR="0003507A" w:rsidRPr="006B4E4C" w:rsidRDefault="0003507A" w:rsidP="00235DDE">
            <w:pPr>
              <w:pStyle w:val="af0"/>
              <w:jc w:val="both"/>
              <w:rPr>
                <w:rFonts w:ascii="Tahoma" w:hAnsi="Tahoma" w:cs="Tahoma"/>
                <w:sz w:val="20"/>
                <w:szCs w:val="20"/>
              </w:rPr>
            </w:pPr>
            <w:r w:rsidRPr="006B4E4C">
              <w:rPr>
                <w:rFonts w:ascii="Tahoma" w:hAnsi="Tahoma" w:cs="Tahoma"/>
                <w:sz w:val="20"/>
                <w:szCs w:val="20"/>
              </w:rPr>
              <w:t xml:space="preserve">С соблюдением требований действующих </w:t>
            </w:r>
            <w:proofErr w:type="spellStart"/>
            <w:r w:rsidRPr="006B4E4C">
              <w:rPr>
                <w:rFonts w:ascii="Tahoma" w:hAnsi="Tahoma" w:cs="Tahoma"/>
                <w:sz w:val="20"/>
                <w:szCs w:val="20"/>
              </w:rPr>
              <w:t>СНиП</w:t>
            </w:r>
            <w:proofErr w:type="spellEnd"/>
            <w:r w:rsidRPr="006B4E4C">
              <w:rPr>
                <w:rFonts w:ascii="Tahoma" w:hAnsi="Tahoma" w:cs="Tahoma"/>
                <w:sz w:val="20"/>
                <w:szCs w:val="20"/>
              </w:rPr>
              <w:t>, ГОСТ, ПУЭ и других нормативных документов действующих на территории РФ</w:t>
            </w:r>
          </w:p>
        </w:tc>
      </w:tr>
      <w:tr w:rsidR="0003507A" w:rsidRPr="006B4E4C" w:rsidTr="006B4E4C">
        <w:tc>
          <w:tcPr>
            <w:tcW w:w="1812" w:type="pct"/>
            <w:shd w:val="clear" w:color="auto" w:fill="FFFFFF"/>
          </w:tcPr>
          <w:p w:rsidR="0003507A" w:rsidRPr="006B4E4C" w:rsidRDefault="0003507A" w:rsidP="00235DDE">
            <w:pPr>
              <w:tabs>
                <w:tab w:val="left" w:pos="3686"/>
                <w:tab w:val="left" w:pos="3969"/>
              </w:tabs>
              <w:rPr>
                <w:rFonts w:ascii="Tahoma" w:hAnsi="Tahoma" w:cs="Tahoma"/>
                <w:spacing w:val="-7"/>
                <w:sz w:val="20"/>
                <w:szCs w:val="20"/>
              </w:rPr>
            </w:pPr>
            <w:r w:rsidRPr="006B4E4C">
              <w:rPr>
                <w:rFonts w:ascii="Tahoma" w:hAnsi="Tahoma" w:cs="Tahoma"/>
                <w:spacing w:val="-8"/>
                <w:sz w:val="20"/>
                <w:szCs w:val="20"/>
              </w:rPr>
              <w:t>14. И</w:t>
            </w:r>
            <w:r w:rsidRPr="006B4E4C">
              <w:rPr>
                <w:rFonts w:ascii="Tahoma" w:hAnsi="Tahoma" w:cs="Tahoma"/>
                <w:spacing w:val="-7"/>
                <w:sz w:val="20"/>
                <w:szCs w:val="20"/>
              </w:rPr>
              <w:t>сходные данные для выполнения работ</w:t>
            </w:r>
          </w:p>
        </w:tc>
        <w:tc>
          <w:tcPr>
            <w:tcW w:w="3188" w:type="pct"/>
            <w:shd w:val="clear" w:color="auto" w:fill="FFFFFF"/>
          </w:tcPr>
          <w:p w:rsidR="0003507A" w:rsidRPr="006B4E4C" w:rsidRDefault="0003507A" w:rsidP="00235DDE">
            <w:pPr>
              <w:pStyle w:val="af0"/>
              <w:spacing w:before="0" w:after="0"/>
              <w:jc w:val="both"/>
              <w:rPr>
                <w:rFonts w:ascii="Tahoma" w:hAnsi="Tahoma" w:cs="Tahoma"/>
                <w:sz w:val="20"/>
                <w:szCs w:val="20"/>
              </w:rPr>
            </w:pPr>
            <w:r w:rsidRPr="006B4E4C">
              <w:rPr>
                <w:rFonts w:ascii="Tahoma" w:hAnsi="Tahoma" w:cs="Tahoma"/>
                <w:sz w:val="20"/>
                <w:szCs w:val="20"/>
              </w:rPr>
              <w:t>Данное техническое задание.</w:t>
            </w:r>
          </w:p>
          <w:p w:rsidR="0003507A" w:rsidRPr="006B4E4C" w:rsidRDefault="0003507A" w:rsidP="00235DDE">
            <w:pPr>
              <w:pStyle w:val="af0"/>
              <w:spacing w:before="0" w:after="0"/>
              <w:jc w:val="both"/>
              <w:rPr>
                <w:rFonts w:ascii="Tahoma" w:hAnsi="Tahoma" w:cs="Tahoma"/>
                <w:sz w:val="20"/>
                <w:szCs w:val="20"/>
              </w:rPr>
            </w:pPr>
          </w:p>
        </w:tc>
      </w:tr>
      <w:tr w:rsidR="0003507A" w:rsidRPr="006B4E4C" w:rsidTr="006B4E4C">
        <w:tc>
          <w:tcPr>
            <w:tcW w:w="1812" w:type="pct"/>
          </w:tcPr>
          <w:p w:rsidR="0003507A" w:rsidRPr="006B4E4C" w:rsidRDefault="0003507A" w:rsidP="00235DDE">
            <w:pPr>
              <w:tabs>
                <w:tab w:val="left" w:pos="3686"/>
                <w:tab w:val="left" w:pos="3969"/>
              </w:tabs>
              <w:rPr>
                <w:rFonts w:ascii="Tahoma" w:hAnsi="Tahoma" w:cs="Tahoma"/>
                <w:spacing w:val="-8"/>
                <w:sz w:val="20"/>
                <w:szCs w:val="20"/>
              </w:rPr>
            </w:pPr>
            <w:r w:rsidRPr="006B4E4C">
              <w:rPr>
                <w:rFonts w:ascii="Tahoma" w:hAnsi="Tahoma" w:cs="Tahoma"/>
                <w:sz w:val="20"/>
                <w:szCs w:val="20"/>
              </w:rPr>
              <w:t>15. Требования к сметной документации</w:t>
            </w:r>
          </w:p>
        </w:tc>
        <w:tc>
          <w:tcPr>
            <w:tcW w:w="3188" w:type="pct"/>
            <w:shd w:val="clear" w:color="auto" w:fill="FFFFFF"/>
          </w:tcPr>
          <w:p w:rsidR="0003507A" w:rsidRPr="006B4E4C" w:rsidRDefault="0003507A" w:rsidP="00235DDE">
            <w:pPr>
              <w:pStyle w:val="af0"/>
              <w:spacing w:before="0" w:after="0"/>
              <w:jc w:val="both"/>
              <w:rPr>
                <w:rFonts w:ascii="Tahoma" w:hAnsi="Tahoma" w:cs="Tahoma"/>
                <w:strike/>
                <w:color w:val="FF0000"/>
                <w:sz w:val="20"/>
                <w:szCs w:val="20"/>
              </w:rPr>
            </w:pPr>
            <w:r w:rsidRPr="006B4E4C">
              <w:rPr>
                <w:rFonts w:ascii="Tahoma" w:hAnsi="Tahoma" w:cs="Tahoma"/>
                <w:sz w:val="20"/>
                <w:szCs w:val="20"/>
              </w:rPr>
              <w:t>Предоставить локальные ресурсные сметные расчеты соответствующие методике определения стоимости строительной продукции на территории РФ МДС 81-35.2004, выполненные в ПК «Гранд-смета» с обоснованием применяемых расценок или калькуляцию с обоснованием применяемых расценок.</w:t>
            </w:r>
          </w:p>
        </w:tc>
      </w:tr>
      <w:tr w:rsidR="0003507A" w:rsidRPr="006B4E4C" w:rsidTr="006B4E4C">
        <w:tc>
          <w:tcPr>
            <w:tcW w:w="1812" w:type="pct"/>
          </w:tcPr>
          <w:p w:rsidR="0003507A" w:rsidRPr="006B4E4C" w:rsidRDefault="0003507A" w:rsidP="00235DDE">
            <w:pPr>
              <w:tabs>
                <w:tab w:val="left" w:pos="3686"/>
                <w:tab w:val="left" w:pos="3969"/>
              </w:tabs>
              <w:rPr>
                <w:rFonts w:ascii="Tahoma" w:hAnsi="Tahoma" w:cs="Tahoma"/>
                <w:sz w:val="20"/>
                <w:szCs w:val="20"/>
              </w:rPr>
            </w:pPr>
            <w:r w:rsidRPr="006B4E4C">
              <w:rPr>
                <w:rFonts w:ascii="Tahoma" w:hAnsi="Tahoma" w:cs="Tahoma"/>
                <w:sz w:val="20"/>
                <w:szCs w:val="20"/>
              </w:rPr>
              <w:t xml:space="preserve">16. Требования к природоохранным мероприятиям </w:t>
            </w:r>
          </w:p>
        </w:tc>
        <w:tc>
          <w:tcPr>
            <w:tcW w:w="3188" w:type="pct"/>
            <w:shd w:val="clear" w:color="auto" w:fill="FFFFFF"/>
          </w:tcPr>
          <w:p w:rsidR="0003507A" w:rsidRPr="006B4E4C" w:rsidRDefault="0003507A" w:rsidP="00235DDE">
            <w:pPr>
              <w:pStyle w:val="af0"/>
              <w:rPr>
                <w:rFonts w:ascii="Tahoma" w:hAnsi="Tahoma" w:cs="Tahoma"/>
                <w:sz w:val="20"/>
                <w:szCs w:val="20"/>
              </w:rPr>
            </w:pPr>
            <w:r w:rsidRPr="006B4E4C">
              <w:rPr>
                <w:rFonts w:ascii="Tahoma" w:hAnsi="Tahoma" w:cs="Tahoma"/>
                <w:sz w:val="20"/>
                <w:szCs w:val="20"/>
              </w:rPr>
              <w:t xml:space="preserve">                                              -</w:t>
            </w:r>
          </w:p>
        </w:tc>
      </w:tr>
      <w:tr w:rsidR="0003507A" w:rsidRPr="006B4E4C" w:rsidTr="006B4E4C">
        <w:tc>
          <w:tcPr>
            <w:tcW w:w="1812" w:type="pct"/>
          </w:tcPr>
          <w:p w:rsidR="0003507A" w:rsidRPr="006B4E4C" w:rsidRDefault="0003507A" w:rsidP="00235DDE">
            <w:pPr>
              <w:tabs>
                <w:tab w:val="left" w:pos="3686"/>
                <w:tab w:val="left" w:pos="3969"/>
              </w:tabs>
              <w:rPr>
                <w:rFonts w:ascii="Tahoma" w:hAnsi="Tahoma" w:cs="Tahoma"/>
                <w:sz w:val="20"/>
                <w:szCs w:val="20"/>
              </w:rPr>
            </w:pPr>
            <w:r w:rsidRPr="006B4E4C">
              <w:rPr>
                <w:rFonts w:ascii="Tahoma" w:hAnsi="Tahoma" w:cs="Tahoma"/>
                <w:sz w:val="20"/>
                <w:szCs w:val="20"/>
              </w:rPr>
              <w:t>17. Требования к архитектурным, конструктивным и объёмно-планировочным решениям</w:t>
            </w:r>
          </w:p>
        </w:tc>
        <w:tc>
          <w:tcPr>
            <w:tcW w:w="3188" w:type="pct"/>
            <w:shd w:val="clear" w:color="auto" w:fill="FFFFFF"/>
          </w:tcPr>
          <w:p w:rsidR="0003507A" w:rsidRPr="006B4E4C" w:rsidRDefault="0003507A" w:rsidP="00235DDE">
            <w:pPr>
              <w:pStyle w:val="af0"/>
              <w:rPr>
                <w:rFonts w:ascii="Tahoma" w:hAnsi="Tahoma" w:cs="Tahoma"/>
                <w:sz w:val="20"/>
                <w:szCs w:val="20"/>
              </w:rPr>
            </w:pPr>
            <w:r w:rsidRPr="006B4E4C">
              <w:rPr>
                <w:rFonts w:ascii="Tahoma" w:hAnsi="Tahoma" w:cs="Tahoma"/>
                <w:sz w:val="20"/>
                <w:szCs w:val="20"/>
              </w:rPr>
              <w:t>Согласно требованиям действующих норм и правил РФ.</w:t>
            </w:r>
          </w:p>
          <w:p w:rsidR="0003507A" w:rsidRPr="006B4E4C" w:rsidRDefault="0003507A" w:rsidP="00235DDE">
            <w:pPr>
              <w:tabs>
                <w:tab w:val="left" w:pos="3686"/>
                <w:tab w:val="left" w:pos="3969"/>
              </w:tabs>
              <w:jc w:val="both"/>
              <w:rPr>
                <w:rFonts w:ascii="Tahoma" w:hAnsi="Tahoma" w:cs="Tahoma"/>
                <w:sz w:val="20"/>
                <w:szCs w:val="20"/>
              </w:rPr>
            </w:pPr>
          </w:p>
        </w:tc>
      </w:tr>
      <w:tr w:rsidR="0003507A" w:rsidRPr="006B4E4C" w:rsidTr="006B4E4C">
        <w:tc>
          <w:tcPr>
            <w:tcW w:w="1812" w:type="pct"/>
          </w:tcPr>
          <w:p w:rsidR="0003507A" w:rsidRPr="006B4E4C" w:rsidRDefault="0003507A" w:rsidP="00235DDE">
            <w:pPr>
              <w:tabs>
                <w:tab w:val="left" w:pos="3686"/>
                <w:tab w:val="left" w:pos="3969"/>
              </w:tabs>
              <w:rPr>
                <w:rFonts w:ascii="Tahoma" w:hAnsi="Tahoma" w:cs="Tahoma"/>
                <w:sz w:val="20"/>
                <w:szCs w:val="20"/>
              </w:rPr>
            </w:pPr>
            <w:r w:rsidRPr="006B4E4C">
              <w:rPr>
                <w:rFonts w:ascii="Tahoma" w:hAnsi="Tahoma" w:cs="Tahoma"/>
                <w:sz w:val="20"/>
                <w:szCs w:val="20"/>
              </w:rPr>
              <w:lastRenderedPageBreak/>
              <w:t>18. Требования к схеме планировочной организации земельного участка</w:t>
            </w:r>
          </w:p>
        </w:tc>
        <w:tc>
          <w:tcPr>
            <w:tcW w:w="3188" w:type="pct"/>
            <w:shd w:val="clear" w:color="auto" w:fill="FFFFFF"/>
          </w:tcPr>
          <w:p w:rsidR="0003507A" w:rsidRPr="006B4E4C" w:rsidRDefault="0003507A" w:rsidP="00235DDE">
            <w:pPr>
              <w:pStyle w:val="af0"/>
              <w:rPr>
                <w:rFonts w:ascii="Tahoma" w:hAnsi="Tahoma" w:cs="Tahoma"/>
                <w:sz w:val="20"/>
                <w:szCs w:val="20"/>
              </w:rPr>
            </w:pPr>
            <w:r w:rsidRPr="006B4E4C">
              <w:rPr>
                <w:rFonts w:ascii="Tahoma" w:hAnsi="Tahoma" w:cs="Tahoma"/>
                <w:sz w:val="20"/>
                <w:szCs w:val="20"/>
              </w:rPr>
              <w:t xml:space="preserve">                                              -</w:t>
            </w:r>
          </w:p>
        </w:tc>
      </w:tr>
      <w:tr w:rsidR="0003507A" w:rsidRPr="006B4E4C" w:rsidTr="006B4E4C">
        <w:trPr>
          <w:trHeight w:val="629"/>
        </w:trPr>
        <w:tc>
          <w:tcPr>
            <w:tcW w:w="1812" w:type="pct"/>
          </w:tcPr>
          <w:p w:rsidR="0003507A" w:rsidRPr="006B4E4C" w:rsidRDefault="0003507A" w:rsidP="00235DDE">
            <w:pPr>
              <w:tabs>
                <w:tab w:val="left" w:pos="3686"/>
                <w:tab w:val="left" w:pos="3969"/>
              </w:tabs>
              <w:rPr>
                <w:rFonts w:ascii="Tahoma" w:hAnsi="Tahoma" w:cs="Tahoma"/>
                <w:sz w:val="20"/>
                <w:szCs w:val="20"/>
              </w:rPr>
            </w:pPr>
            <w:r w:rsidRPr="006B4E4C">
              <w:rPr>
                <w:rFonts w:ascii="Tahoma" w:hAnsi="Tahoma" w:cs="Tahoma"/>
                <w:sz w:val="20"/>
                <w:szCs w:val="20"/>
              </w:rPr>
              <w:t>19. Технические требования к технологическому оборудованию</w:t>
            </w:r>
          </w:p>
        </w:tc>
        <w:tc>
          <w:tcPr>
            <w:tcW w:w="3188" w:type="pct"/>
            <w:shd w:val="clear" w:color="auto" w:fill="FFFFFF"/>
          </w:tcPr>
          <w:p w:rsidR="0003507A" w:rsidRPr="006B4E4C" w:rsidRDefault="0003507A" w:rsidP="00235DDE">
            <w:pPr>
              <w:pStyle w:val="af0"/>
              <w:spacing w:before="0" w:after="0"/>
              <w:rPr>
                <w:rFonts w:ascii="Tahoma" w:hAnsi="Tahoma" w:cs="Tahoma"/>
                <w:sz w:val="20"/>
                <w:szCs w:val="20"/>
              </w:rPr>
            </w:pPr>
            <w:proofErr w:type="gramStart"/>
            <w:r w:rsidRPr="006B4E4C">
              <w:rPr>
                <w:rFonts w:ascii="Tahoma" w:hAnsi="Tahoma" w:cs="Tahoma"/>
                <w:sz w:val="20"/>
                <w:szCs w:val="20"/>
              </w:rPr>
              <w:t>Согласно</w:t>
            </w:r>
            <w:proofErr w:type="gramEnd"/>
            <w:r w:rsidRPr="006B4E4C">
              <w:rPr>
                <w:rFonts w:ascii="Tahoma" w:hAnsi="Tahoma" w:cs="Tahoma"/>
                <w:sz w:val="20"/>
                <w:szCs w:val="20"/>
              </w:rPr>
              <w:t xml:space="preserve"> технических требований изготовителя оборудования и других нормативных документов действующих на территории РФ. </w:t>
            </w:r>
          </w:p>
        </w:tc>
      </w:tr>
      <w:tr w:rsidR="0003507A" w:rsidRPr="006B4E4C" w:rsidTr="006B4E4C">
        <w:tc>
          <w:tcPr>
            <w:tcW w:w="1812" w:type="pct"/>
          </w:tcPr>
          <w:p w:rsidR="0003507A" w:rsidRPr="006B4E4C" w:rsidRDefault="0003507A" w:rsidP="00235DDE">
            <w:pPr>
              <w:tabs>
                <w:tab w:val="left" w:pos="3686"/>
                <w:tab w:val="left" w:pos="3969"/>
              </w:tabs>
              <w:rPr>
                <w:rFonts w:ascii="Tahoma" w:hAnsi="Tahoma" w:cs="Tahoma"/>
                <w:sz w:val="20"/>
                <w:szCs w:val="20"/>
              </w:rPr>
            </w:pPr>
            <w:r w:rsidRPr="006B4E4C">
              <w:rPr>
                <w:rFonts w:ascii="Tahoma" w:hAnsi="Tahoma" w:cs="Tahoma"/>
                <w:sz w:val="20"/>
                <w:szCs w:val="20"/>
              </w:rPr>
              <w:t>20. Требования</w:t>
            </w:r>
          </w:p>
          <w:p w:rsidR="0003507A" w:rsidRPr="006B4E4C" w:rsidRDefault="0003507A" w:rsidP="00235DDE">
            <w:pPr>
              <w:tabs>
                <w:tab w:val="left" w:pos="3686"/>
                <w:tab w:val="left" w:pos="3969"/>
              </w:tabs>
              <w:rPr>
                <w:rFonts w:ascii="Tahoma" w:hAnsi="Tahoma" w:cs="Tahoma"/>
                <w:sz w:val="20"/>
                <w:szCs w:val="20"/>
              </w:rPr>
            </w:pPr>
            <w:r w:rsidRPr="006B4E4C">
              <w:rPr>
                <w:rFonts w:ascii="Tahoma" w:hAnsi="Tahoma" w:cs="Tahoma"/>
                <w:spacing w:val="-7"/>
                <w:sz w:val="20"/>
                <w:szCs w:val="20"/>
              </w:rPr>
              <w:t xml:space="preserve">по утилизации (захоронению) </w:t>
            </w:r>
            <w:r w:rsidRPr="006B4E4C">
              <w:rPr>
                <w:rFonts w:ascii="Tahoma" w:hAnsi="Tahoma" w:cs="Tahoma"/>
                <w:sz w:val="20"/>
                <w:szCs w:val="20"/>
              </w:rPr>
              <w:t xml:space="preserve"> отходов</w:t>
            </w:r>
          </w:p>
        </w:tc>
        <w:tc>
          <w:tcPr>
            <w:tcW w:w="3188" w:type="pct"/>
            <w:shd w:val="clear" w:color="auto" w:fill="FFFFFF"/>
          </w:tcPr>
          <w:p w:rsidR="0003507A" w:rsidRPr="006B4E4C" w:rsidRDefault="0003507A" w:rsidP="00235DDE">
            <w:pPr>
              <w:pStyle w:val="af0"/>
              <w:rPr>
                <w:rFonts w:ascii="Tahoma" w:hAnsi="Tahoma" w:cs="Tahoma"/>
                <w:sz w:val="20"/>
                <w:szCs w:val="20"/>
              </w:rPr>
            </w:pPr>
            <w:r w:rsidRPr="006B4E4C">
              <w:rPr>
                <w:rFonts w:ascii="Tahoma" w:hAnsi="Tahoma" w:cs="Tahoma"/>
                <w:sz w:val="20"/>
                <w:szCs w:val="20"/>
              </w:rPr>
              <w:t xml:space="preserve">                                              -</w:t>
            </w:r>
          </w:p>
        </w:tc>
      </w:tr>
      <w:tr w:rsidR="0003507A" w:rsidRPr="006B4E4C" w:rsidTr="006B4E4C">
        <w:tc>
          <w:tcPr>
            <w:tcW w:w="1812" w:type="pct"/>
          </w:tcPr>
          <w:p w:rsidR="0003507A" w:rsidRPr="006B4E4C" w:rsidRDefault="0003507A" w:rsidP="00235DDE">
            <w:pPr>
              <w:tabs>
                <w:tab w:val="left" w:pos="3686"/>
                <w:tab w:val="left" w:pos="3969"/>
              </w:tabs>
              <w:rPr>
                <w:rFonts w:ascii="Tahoma" w:hAnsi="Tahoma" w:cs="Tahoma"/>
                <w:sz w:val="20"/>
                <w:szCs w:val="20"/>
              </w:rPr>
            </w:pPr>
            <w:r w:rsidRPr="006B4E4C">
              <w:rPr>
                <w:rFonts w:ascii="Tahoma" w:hAnsi="Tahoma" w:cs="Tahoma"/>
                <w:spacing w:val="-6"/>
                <w:sz w:val="20"/>
                <w:szCs w:val="20"/>
              </w:rPr>
              <w:t xml:space="preserve">21. Требования к разработке инженерно-технических </w:t>
            </w:r>
            <w:r w:rsidRPr="006B4E4C">
              <w:rPr>
                <w:rFonts w:ascii="Tahoma" w:hAnsi="Tahoma" w:cs="Tahoma"/>
                <w:spacing w:val="-7"/>
                <w:sz w:val="20"/>
                <w:szCs w:val="20"/>
              </w:rPr>
              <w:t xml:space="preserve">мероприятий гражданской </w:t>
            </w:r>
            <w:r w:rsidRPr="006B4E4C">
              <w:rPr>
                <w:rFonts w:ascii="Tahoma" w:hAnsi="Tahoma" w:cs="Tahoma"/>
                <w:spacing w:val="-4"/>
                <w:sz w:val="20"/>
                <w:szCs w:val="20"/>
              </w:rPr>
              <w:t xml:space="preserve">обороны и мероприятий </w:t>
            </w:r>
            <w:r w:rsidRPr="006B4E4C">
              <w:rPr>
                <w:rFonts w:ascii="Tahoma" w:hAnsi="Tahoma" w:cs="Tahoma"/>
                <w:sz w:val="20"/>
                <w:szCs w:val="20"/>
              </w:rPr>
              <w:t xml:space="preserve">по предупреждению </w:t>
            </w:r>
            <w:r w:rsidRPr="006B4E4C">
              <w:rPr>
                <w:rFonts w:ascii="Tahoma" w:hAnsi="Tahoma" w:cs="Tahoma"/>
                <w:spacing w:val="-7"/>
                <w:sz w:val="20"/>
                <w:szCs w:val="20"/>
              </w:rPr>
              <w:t xml:space="preserve">чрезвычайных ситуаций </w:t>
            </w:r>
            <w:r w:rsidRPr="006B4E4C">
              <w:rPr>
                <w:rFonts w:ascii="Tahoma" w:hAnsi="Tahoma" w:cs="Tahoma"/>
                <w:sz w:val="20"/>
                <w:szCs w:val="20"/>
              </w:rPr>
              <w:t>(ИТМ ГОЧС)</w:t>
            </w:r>
          </w:p>
        </w:tc>
        <w:tc>
          <w:tcPr>
            <w:tcW w:w="3188" w:type="pct"/>
            <w:shd w:val="clear" w:color="auto" w:fill="FFFFFF"/>
          </w:tcPr>
          <w:p w:rsidR="0003507A" w:rsidRPr="006B4E4C" w:rsidRDefault="0003507A" w:rsidP="00235DDE">
            <w:pPr>
              <w:pStyle w:val="af0"/>
              <w:rPr>
                <w:rFonts w:ascii="Tahoma" w:hAnsi="Tahoma" w:cs="Tahoma"/>
                <w:sz w:val="20"/>
                <w:szCs w:val="20"/>
              </w:rPr>
            </w:pPr>
            <w:r w:rsidRPr="006B4E4C">
              <w:rPr>
                <w:rFonts w:ascii="Tahoma" w:hAnsi="Tahoma" w:cs="Tahoma"/>
                <w:sz w:val="20"/>
                <w:szCs w:val="20"/>
              </w:rPr>
              <w:t>Согласно требованиям действующих норм и правил РФ.</w:t>
            </w:r>
          </w:p>
        </w:tc>
      </w:tr>
      <w:tr w:rsidR="0003507A" w:rsidRPr="006B4E4C" w:rsidTr="006B4E4C">
        <w:tc>
          <w:tcPr>
            <w:tcW w:w="1812" w:type="pct"/>
            <w:shd w:val="clear" w:color="auto" w:fill="FFFFFF"/>
          </w:tcPr>
          <w:p w:rsidR="0003507A" w:rsidRPr="006B4E4C" w:rsidRDefault="0003507A" w:rsidP="00235DDE">
            <w:pPr>
              <w:tabs>
                <w:tab w:val="left" w:pos="3686"/>
                <w:tab w:val="left" w:pos="3969"/>
              </w:tabs>
              <w:rPr>
                <w:rFonts w:ascii="Tahoma" w:hAnsi="Tahoma" w:cs="Tahoma"/>
                <w:sz w:val="20"/>
                <w:szCs w:val="20"/>
              </w:rPr>
            </w:pPr>
            <w:r w:rsidRPr="006B4E4C">
              <w:rPr>
                <w:rFonts w:ascii="Tahoma" w:hAnsi="Tahoma" w:cs="Tahoma"/>
                <w:sz w:val="20"/>
                <w:szCs w:val="20"/>
              </w:rPr>
              <w:t>22. Сроки выполнения работ (по основным этапам)</w:t>
            </w:r>
          </w:p>
        </w:tc>
        <w:tc>
          <w:tcPr>
            <w:tcW w:w="3188" w:type="pct"/>
            <w:shd w:val="clear" w:color="auto" w:fill="FFFFFF"/>
          </w:tcPr>
          <w:p w:rsidR="0003507A" w:rsidRPr="006B4E4C" w:rsidRDefault="0003507A" w:rsidP="00235DDE">
            <w:pPr>
              <w:pStyle w:val="af0"/>
              <w:rPr>
                <w:rFonts w:ascii="Tahoma" w:hAnsi="Tahoma" w:cs="Tahoma"/>
                <w:sz w:val="20"/>
                <w:szCs w:val="20"/>
              </w:rPr>
            </w:pPr>
            <w:r w:rsidRPr="006B4E4C">
              <w:rPr>
                <w:rFonts w:ascii="Tahoma" w:hAnsi="Tahoma" w:cs="Tahoma"/>
                <w:sz w:val="20"/>
                <w:szCs w:val="20"/>
              </w:rPr>
              <w:t>40 календарных дней с момента заключения договора.</w:t>
            </w:r>
          </w:p>
        </w:tc>
      </w:tr>
      <w:tr w:rsidR="0003507A" w:rsidRPr="006B4E4C" w:rsidTr="006B4E4C">
        <w:trPr>
          <w:trHeight w:val="493"/>
        </w:trPr>
        <w:tc>
          <w:tcPr>
            <w:tcW w:w="1812" w:type="pct"/>
          </w:tcPr>
          <w:p w:rsidR="0003507A" w:rsidRPr="006B4E4C" w:rsidRDefault="0003507A" w:rsidP="00235DDE">
            <w:pPr>
              <w:tabs>
                <w:tab w:val="left" w:pos="3686"/>
                <w:tab w:val="left" w:pos="3969"/>
              </w:tabs>
              <w:rPr>
                <w:rFonts w:ascii="Tahoma" w:hAnsi="Tahoma" w:cs="Tahoma"/>
                <w:sz w:val="20"/>
                <w:szCs w:val="20"/>
              </w:rPr>
            </w:pPr>
            <w:r w:rsidRPr="006B4E4C">
              <w:rPr>
                <w:rFonts w:ascii="Tahoma" w:hAnsi="Tahoma" w:cs="Tahoma"/>
                <w:sz w:val="20"/>
                <w:szCs w:val="20"/>
              </w:rPr>
              <w:t xml:space="preserve">23. Требования по согласованию </w:t>
            </w:r>
            <w:r w:rsidRPr="006B4E4C">
              <w:rPr>
                <w:rFonts w:ascii="Tahoma" w:hAnsi="Tahoma" w:cs="Tahoma"/>
                <w:spacing w:val="-1"/>
                <w:sz w:val="20"/>
                <w:szCs w:val="20"/>
              </w:rPr>
              <w:t xml:space="preserve">проектной </w:t>
            </w:r>
            <w:r w:rsidRPr="006B4E4C">
              <w:rPr>
                <w:rFonts w:ascii="Tahoma" w:hAnsi="Tahoma" w:cs="Tahoma"/>
                <w:sz w:val="20"/>
                <w:szCs w:val="20"/>
              </w:rPr>
              <w:t xml:space="preserve">документации </w:t>
            </w:r>
          </w:p>
        </w:tc>
        <w:tc>
          <w:tcPr>
            <w:tcW w:w="3188" w:type="pct"/>
            <w:shd w:val="clear" w:color="auto" w:fill="FFFFFF"/>
          </w:tcPr>
          <w:p w:rsidR="0003507A" w:rsidRPr="006B4E4C" w:rsidRDefault="0003507A" w:rsidP="00235DDE">
            <w:pPr>
              <w:pStyle w:val="af0"/>
              <w:rPr>
                <w:rFonts w:ascii="Tahoma" w:hAnsi="Tahoma" w:cs="Tahoma"/>
                <w:sz w:val="20"/>
                <w:szCs w:val="20"/>
              </w:rPr>
            </w:pPr>
            <w:r w:rsidRPr="006B4E4C">
              <w:rPr>
                <w:rFonts w:ascii="Tahoma" w:hAnsi="Tahoma" w:cs="Tahoma"/>
                <w:sz w:val="20"/>
                <w:szCs w:val="20"/>
              </w:rPr>
              <w:t xml:space="preserve">                                              -</w:t>
            </w:r>
          </w:p>
        </w:tc>
      </w:tr>
      <w:tr w:rsidR="0003507A" w:rsidRPr="006B4E4C" w:rsidTr="006B4E4C">
        <w:tc>
          <w:tcPr>
            <w:tcW w:w="1812" w:type="pct"/>
          </w:tcPr>
          <w:p w:rsidR="0003507A" w:rsidRPr="006B4E4C" w:rsidRDefault="0003507A" w:rsidP="00235DDE">
            <w:pPr>
              <w:tabs>
                <w:tab w:val="left" w:pos="3686"/>
                <w:tab w:val="left" w:pos="3969"/>
              </w:tabs>
              <w:rPr>
                <w:rFonts w:ascii="Tahoma" w:hAnsi="Tahoma" w:cs="Tahoma"/>
                <w:sz w:val="20"/>
                <w:szCs w:val="20"/>
              </w:rPr>
            </w:pPr>
            <w:r w:rsidRPr="006B4E4C">
              <w:rPr>
                <w:rFonts w:ascii="Tahoma" w:hAnsi="Tahoma" w:cs="Tahoma"/>
                <w:spacing w:val="-8"/>
                <w:sz w:val="20"/>
                <w:szCs w:val="20"/>
              </w:rPr>
              <w:t xml:space="preserve">24. Требования к составу и содержанию документов, передаваемых </w:t>
            </w:r>
            <w:r w:rsidRPr="006B4E4C">
              <w:rPr>
                <w:rFonts w:ascii="Tahoma" w:hAnsi="Tahoma" w:cs="Tahoma"/>
                <w:sz w:val="20"/>
                <w:szCs w:val="20"/>
              </w:rPr>
              <w:t>подрядчиком заказчику</w:t>
            </w:r>
          </w:p>
        </w:tc>
        <w:tc>
          <w:tcPr>
            <w:tcW w:w="3188" w:type="pct"/>
            <w:shd w:val="clear" w:color="auto" w:fill="FFFFFF"/>
          </w:tcPr>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1. Локальные ресурсные сметные расчеты или калькуляция – 2 экз.</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2. График производства работ – 2 экз.</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3. Акт выполненных работ – 2 экз.</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4. Счет – фактура – 1 экз.</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5. Исполнительная документация. Бумажный вариант - 2 экз. и 1 экз. на электронном носителе.</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6. Сертификаты и паспорта на применяемые материалы и оборудование.</w:t>
            </w:r>
          </w:p>
        </w:tc>
      </w:tr>
      <w:tr w:rsidR="0003507A" w:rsidRPr="006B4E4C" w:rsidTr="006B4E4C">
        <w:trPr>
          <w:trHeight w:val="567"/>
        </w:trPr>
        <w:tc>
          <w:tcPr>
            <w:tcW w:w="1812" w:type="pct"/>
          </w:tcPr>
          <w:p w:rsidR="0003507A" w:rsidRPr="006B4E4C" w:rsidRDefault="0003507A" w:rsidP="00235DDE">
            <w:pPr>
              <w:tabs>
                <w:tab w:val="left" w:pos="3686"/>
                <w:tab w:val="left" w:pos="3969"/>
              </w:tabs>
              <w:rPr>
                <w:rFonts w:ascii="Tahoma" w:hAnsi="Tahoma" w:cs="Tahoma"/>
                <w:spacing w:val="-7"/>
                <w:sz w:val="20"/>
                <w:szCs w:val="20"/>
              </w:rPr>
            </w:pPr>
            <w:r w:rsidRPr="006B4E4C">
              <w:rPr>
                <w:rFonts w:ascii="Tahoma" w:hAnsi="Tahoma" w:cs="Tahoma"/>
                <w:sz w:val="20"/>
                <w:szCs w:val="20"/>
              </w:rPr>
              <w:t xml:space="preserve">25. Требования по количеству </w:t>
            </w:r>
            <w:r w:rsidRPr="006B4E4C">
              <w:rPr>
                <w:rFonts w:ascii="Tahoma" w:hAnsi="Tahoma" w:cs="Tahoma"/>
                <w:spacing w:val="-8"/>
                <w:sz w:val="20"/>
                <w:szCs w:val="20"/>
              </w:rPr>
              <w:t xml:space="preserve">экземпляров документации, </w:t>
            </w:r>
            <w:r w:rsidRPr="006B4E4C">
              <w:rPr>
                <w:rFonts w:ascii="Tahoma" w:hAnsi="Tahoma" w:cs="Tahoma"/>
                <w:spacing w:val="-7"/>
                <w:sz w:val="20"/>
                <w:szCs w:val="20"/>
              </w:rPr>
              <w:t>передаваемой заказчику</w:t>
            </w:r>
          </w:p>
        </w:tc>
        <w:tc>
          <w:tcPr>
            <w:tcW w:w="3188" w:type="pct"/>
            <w:shd w:val="clear" w:color="auto" w:fill="FFFFFF"/>
          </w:tcPr>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2 экземпляра в бумажном варианте и 1 на электронном носителе.</w:t>
            </w:r>
          </w:p>
        </w:tc>
      </w:tr>
      <w:tr w:rsidR="0003507A" w:rsidRPr="006B4E4C" w:rsidTr="006B4E4C">
        <w:tc>
          <w:tcPr>
            <w:tcW w:w="1812" w:type="pct"/>
          </w:tcPr>
          <w:p w:rsidR="0003507A" w:rsidRPr="006B4E4C" w:rsidRDefault="0003507A" w:rsidP="00235DDE">
            <w:pPr>
              <w:tabs>
                <w:tab w:val="left" w:pos="3686"/>
                <w:tab w:val="left" w:pos="3969"/>
              </w:tabs>
              <w:rPr>
                <w:rFonts w:ascii="Tahoma" w:hAnsi="Tahoma" w:cs="Tahoma"/>
                <w:sz w:val="20"/>
                <w:szCs w:val="20"/>
              </w:rPr>
            </w:pPr>
            <w:r w:rsidRPr="006B4E4C">
              <w:rPr>
                <w:rFonts w:ascii="Tahoma" w:hAnsi="Tahoma" w:cs="Tahoma"/>
                <w:spacing w:val="-8"/>
                <w:sz w:val="20"/>
                <w:szCs w:val="20"/>
              </w:rPr>
              <w:t xml:space="preserve">26. Дополнительные требования </w:t>
            </w:r>
            <w:r w:rsidRPr="006B4E4C">
              <w:rPr>
                <w:rFonts w:ascii="Tahoma" w:hAnsi="Tahoma" w:cs="Tahoma"/>
                <w:sz w:val="20"/>
                <w:szCs w:val="20"/>
              </w:rPr>
              <w:t>и особые условия</w:t>
            </w:r>
          </w:p>
        </w:tc>
        <w:tc>
          <w:tcPr>
            <w:tcW w:w="3188" w:type="pct"/>
            <w:shd w:val="clear" w:color="auto" w:fill="FFFFFF"/>
          </w:tcPr>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 xml:space="preserve">1. Монтаж датчиков производить без опустошения водоводов или под давлением. </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2. Предусмотреть возможность замены датчиков без снятия давления в водоводе и без его опорожнения.</w:t>
            </w:r>
          </w:p>
        </w:tc>
      </w:tr>
      <w:tr w:rsidR="0003507A" w:rsidRPr="006B4E4C" w:rsidTr="006B4E4C">
        <w:tc>
          <w:tcPr>
            <w:tcW w:w="1812" w:type="pct"/>
          </w:tcPr>
          <w:p w:rsidR="0003507A" w:rsidRPr="006B4E4C" w:rsidRDefault="0003507A" w:rsidP="00235DDE">
            <w:pPr>
              <w:tabs>
                <w:tab w:val="left" w:pos="3686"/>
                <w:tab w:val="left" w:pos="3969"/>
              </w:tabs>
              <w:rPr>
                <w:rFonts w:ascii="Tahoma" w:hAnsi="Tahoma" w:cs="Tahoma"/>
                <w:spacing w:val="-8"/>
                <w:sz w:val="20"/>
                <w:szCs w:val="20"/>
              </w:rPr>
            </w:pPr>
            <w:r w:rsidRPr="006B4E4C">
              <w:rPr>
                <w:rFonts w:ascii="Tahoma" w:hAnsi="Tahoma" w:cs="Tahoma"/>
                <w:spacing w:val="-8"/>
                <w:sz w:val="20"/>
                <w:szCs w:val="20"/>
              </w:rPr>
              <w:t>27. Контрольная информация</w:t>
            </w:r>
          </w:p>
        </w:tc>
        <w:tc>
          <w:tcPr>
            <w:tcW w:w="3188" w:type="pct"/>
          </w:tcPr>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 xml:space="preserve">Центр ответственности: </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 xml:space="preserve">Главный инженер – Прасолов Тарас Константинович  </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тел. 8-987-819-95-03.</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 xml:space="preserve">Главный энергетик – Сабанов Андрей Анатольевич </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тел. 8-987-819-73-89</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 xml:space="preserve">Начальник службы владельцев оборудования – </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Брянцев Сергей Олегович – тел. 8-987-819-75-34</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 xml:space="preserve">Главный технолог - </w:t>
            </w:r>
            <w:proofErr w:type="spellStart"/>
            <w:r w:rsidRPr="006B4E4C">
              <w:rPr>
                <w:rFonts w:ascii="Tahoma" w:hAnsi="Tahoma" w:cs="Tahoma"/>
                <w:sz w:val="20"/>
                <w:szCs w:val="20"/>
              </w:rPr>
              <w:t>Прытков</w:t>
            </w:r>
            <w:proofErr w:type="spellEnd"/>
            <w:r w:rsidRPr="006B4E4C">
              <w:rPr>
                <w:rFonts w:ascii="Tahoma" w:hAnsi="Tahoma" w:cs="Tahoma"/>
                <w:sz w:val="20"/>
                <w:szCs w:val="20"/>
              </w:rPr>
              <w:t xml:space="preserve"> Вячеслав Владимирович </w:t>
            </w:r>
          </w:p>
          <w:p w:rsidR="0003507A" w:rsidRPr="006B4E4C" w:rsidRDefault="0003507A" w:rsidP="00235DDE">
            <w:pPr>
              <w:pStyle w:val="af0"/>
              <w:spacing w:before="0" w:after="0"/>
              <w:rPr>
                <w:rFonts w:ascii="Tahoma" w:hAnsi="Tahoma" w:cs="Tahoma"/>
                <w:sz w:val="20"/>
                <w:szCs w:val="20"/>
              </w:rPr>
            </w:pPr>
            <w:r w:rsidRPr="006B4E4C">
              <w:rPr>
                <w:rFonts w:ascii="Tahoma" w:hAnsi="Tahoma" w:cs="Tahoma"/>
                <w:sz w:val="20"/>
                <w:szCs w:val="20"/>
              </w:rPr>
              <w:t>тел. 8-987-909-94-96</w:t>
            </w:r>
          </w:p>
          <w:p w:rsidR="0003507A" w:rsidRPr="006B4E4C" w:rsidRDefault="0003507A" w:rsidP="00235DDE">
            <w:pPr>
              <w:pStyle w:val="af0"/>
              <w:spacing w:before="0" w:after="0"/>
              <w:rPr>
                <w:rFonts w:ascii="Tahoma" w:hAnsi="Tahoma" w:cs="Tahoma"/>
                <w:sz w:val="20"/>
                <w:szCs w:val="20"/>
              </w:rPr>
            </w:pPr>
          </w:p>
        </w:tc>
      </w:tr>
    </w:tbl>
    <w:p w:rsidR="0003507A" w:rsidRPr="006B4E4C" w:rsidRDefault="0003507A" w:rsidP="0003507A">
      <w:pPr>
        <w:jc w:val="both"/>
        <w:rPr>
          <w:rFonts w:ascii="Tahoma" w:hAnsi="Tahoma" w:cs="Tahoma"/>
          <w:b/>
          <w:bCs/>
          <w:sz w:val="20"/>
          <w:szCs w:val="20"/>
        </w:rPr>
      </w:pPr>
    </w:p>
    <w:p w:rsidR="004D58E7" w:rsidRPr="006B4E4C" w:rsidRDefault="004D58E7">
      <w:pPr>
        <w:jc w:val="right"/>
        <w:rPr>
          <w:rFonts w:ascii="Tahoma" w:hAnsi="Tahoma" w:cs="Tahoma"/>
          <w:sz w:val="20"/>
          <w:szCs w:val="20"/>
        </w:rPr>
      </w:pPr>
    </w:p>
    <w:p w:rsidR="004D58E7" w:rsidRPr="006B4E4C" w:rsidRDefault="004D58E7">
      <w:pPr>
        <w:jc w:val="right"/>
        <w:rPr>
          <w:rFonts w:ascii="Tahoma" w:hAnsi="Tahoma" w:cs="Tahoma"/>
          <w:b/>
          <w:bCs/>
          <w:i/>
          <w:iCs/>
          <w:sz w:val="20"/>
          <w:szCs w:val="20"/>
        </w:rPr>
      </w:pPr>
    </w:p>
    <w:tbl>
      <w:tblPr>
        <w:tblW w:w="0" w:type="auto"/>
        <w:tblLayout w:type="fixed"/>
        <w:tblCellMar>
          <w:top w:w="60" w:type="dxa"/>
          <w:left w:w="60" w:type="dxa"/>
          <w:bottom w:w="60" w:type="dxa"/>
          <w:right w:w="60" w:type="dxa"/>
        </w:tblCellMar>
        <w:tblLook w:val="0000"/>
      </w:tblPr>
      <w:tblGrid>
        <w:gridCol w:w="4995"/>
        <w:gridCol w:w="4920"/>
      </w:tblGrid>
      <w:tr w:rsidR="004D58E7" w:rsidRPr="006B4E4C">
        <w:tc>
          <w:tcPr>
            <w:tcW w:w="4995" w:type="dxa"/>
            <w:shd w:val="clear" w:color="auto" w:fill="auto"/>
          </w:tcPr>
          <w:p w:rsidR="004D58E7" w:rsidRPr="006B4E4C" w:rsidRDefault="0075413D">
            <w:pPr>
              <w:pStyle w:val="af0"/>
              <w:snapToGrid w:val="0"/>
              <w:spacing w:before="0" w:after="0"/>
              <w:jc w:val="both"/>
              <w:rPr>
                <w:rFonts w:ascii="Tahoma" w:hAnsi="Tahoma" w:cs="Tahoma"/>
                <w:sz w:val="20"/>
                <w:szCs w:val="20"/>
              </w:rPr>
            </w:pPr>
            <w:r w:rsidRPr="006B4E4C">
              <w:rPr>
                <w:rFonts w:ascii="Tahoma" w:hAnsi="Tahoma" w:cs="Tahoma"/>
                <w:b/>
                <w:bCs/>
                <w:sz w:val="20"/>
                <w:szCs w:val="20"/>
              </w:rPr>
              <w:t>Поставщик:</w:t>
            </w:r>
          </w:p>
          <w:p w:rsidR="004D58E7" w:rsidRPr="006B4E4C" w:rsidRDefault="004D58E7">
            <w:pPr>
              <w:pStyle w:val="af0"/>
              <w:spacing w:before="0" w:after="0"/>
              <w:jc w:val="both"/>
              <w:rPr>
                <w:rFonts w:ascii="Tahoma" w:hAnsi="Tahoma" w:cs="Tahoma"/>
                <w:b/>
                <w:bCs/>
                <w:sz w:val="20"/>
                <w:szCs w:val="20"/>
              </w:rPr>
            </w:pPr>
          </w:p>
        </w:tc>
        <w:tc>
          <w:tcPr>
            <w:tcW w:w="4920" w:type="dxa"/>
            <w:shd w:val="clear" w:color="auto" w:fill="auto"/>
          </w:tcPr>
          <w:p w:rsidR="004D58E7" w:rsidRPr="006B4E4C" w:rsidRDefault="0075413D">
            <w:pPr>
              <w:pStyle w:val="af0"/>
              <w:snapToGrid w:val="0"/>
              <w:spacing w:before="0" w:after="0"/>
              <w:jc w:val="both"/>
              <w:rPr>
                <w:rFonts w:ascii="Tahoma" w:hAnsi="Tahoma" w:cs="Tahoma"/>
                <w:sz w:val="20"/>
                <w:szCs w:val="20"/>
              </w:rPr>
            </w:pPr>
            <w:r w:rsidRPr="006B4E4C">
              <w:rPr>
                <w:rFonts w:ascii="Tahoma" w:hAnsi="Tahoma" w:cs="Tahoma"/>
                <w:b/>
                <w:bCs/>
                <w:sz w:val="20"/>
                <w:szCs w:val="20"/>
              </w:rPr>
              <w:t>Покупатель:</w:t>
            </w:r>
          </w:p>
          <w:p w:rsidR="004D58E7" w:rsidRPr="006B4E4C" w:rsidRDefault="0075413D">
            <w:pPr>
              <w:jc w:val="both"/>
              <w:rPr>
                <w:rFonts w:ascii="Tahoma" w:hAnsi="Tahoma" w:cs="Tahoma"/>
                <w:sz w:val="20"/>
                <w:szCs w:val="20"/>
              </w:rPr>
            </w:pPr>
            <w:r w:rsidRPr="006B4E4C">
              <w:rPr>
                <w:rStyle w:val="fill"/>
                <w:rFonts w:ascii="Tahoma" w:hAnsi="Tahoma" w:cs="Tahoma"/>
                <w:i w:val="0"/>
                <w:color w:val="auto"/>
                <w:sz w:val="20"/>
                <w:szCs w:val="20"/>
              </w:rPr>
              <w:t>ООО «Волжские коммунальные системы»</w:t>
            </w:r>
          </w:p>
        </w:tc>
      </w:tr>
      <w:tr w:rsidR="004D58E7" w:rsidRPr="006B4E4C">
        <w:tc>
          <w:tcPr>
            <w:tcW w:w="4995" w:type="dxa"/>
            <w:shd w:val="clear" w:color="auto" w:fill="auto"/>
          </w:tcPr>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jc w:val="both"/>
              <w:rPr>
                <w:rFonts w:ascii="Tahoma" w:hAnsi="Tahoma" w:cs="Tahoma"/>
                <w:sz w:val="20"/>
                <w:szCs w:val="20"/>
              </w:rPr>
            </w:pPr>
            <w:r w:rsidRPr="006B4E4C">
              <w:rPr>
                <w:rFonts w:ascii="Tahoma" w:hAnsi="Tahoma" w:cs="Tahoma"/>
                <w:sz w:val="20"/>
                <w:szCs w:val="20"/>
              </w:rPr>
              <w:t> </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jc w:val="both"/>
              <w:rPr>
                <w:rFonts w:ascii="Tahoma" w:hAnsi="Tahoma" w:cs="Tahoma"/>
                <w:sz w:val="20"/>
                <w:szCs w:val="20"/>
              </w:rPr>
            </w:pPr>
            <w:r w:rsidRPr="006B4E4C">
              <w:rPr>
                <w:rFonts w:ascii="Tahoma" w:hAnsi="Tahoma" w:cs="Tahoma"/>
                <w:sz w:val="20"/>
                <w:szCs w:val="20"/>
              </w:rPr>
              <w:t>___________</w:t>
            </w:r>
          </w:p>
          <w:p w:rsidR="004D58E7" w:rsidRPr="006B4E4C" w:rsidRDefault="004D58E7">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jc w:val="both"/>
              <w:rPr>
                <w:rFonts w:ascii="Tahoma" w:hAnsi="Tahoma" w:cs="Tahoma"/>
                <w:sz w:val="20"/>
                <w:szCs w:val="20"/>
              </w:rPr>
            </w:pP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____________________ </w:t>
            </w:r>
            <w:r w:rsidRPr="006B4E4C">
              <w:rPr>
                <w:rStyle w:val="fill"/>
                <w:rFonts w:ascii="Tahoma" w:hAnsi="Tahoma" w:cs="Tahoma"/>
                <w:b w:val="0"/>
                <w:i w:val="0"/>
                <w:color w:val="auto"/>
                <w:sz w:val="20"/>
                <w:szCs w:val="20"/>
              </w:rPr>
              <w:t>/_________/</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Style w:val="fill"/>
                <w:rFonts w:ascii="Tahoma" w:hAnsi="Tahoma" w:cs="Tahoma"/>
                <w:b w:val="0"/>
                <w:i w:val="0"/>
                <w:color w:val="auto"/>
                <w:sz w:val="20"/>
                <w:szCs w:val="20"/>
              </w:rPr>
              <w:t>м.п.</w:t>
            </w:r>
          </w:p>
        </w:tc>
        <w:tc>
          <w:tcPr>
            <w:tcW w:w="4920" w:type="dxa"/>
            <w:shd w:val="clear" w:color="auto" w:fill="auto"/>
          </w:tcPr>
          <w:p w:rsidR="004D58E7" w:rsidRPr="006B4E4C" w:rsidRDefault="004D58E7">
            <w:pPr>
              <w:pStyle w:val="af5"/>
              <w:snapToGrid w:val="0"/>
              <w:jc w:val="both"/>
              <w:rPr>
                <w:rFonts w:ascii="Tahoma" w:hAnsi="Tahoma" w:cs="Tahoma"/>
                <w:sz w:val="20"/>
                <w:szCs w:val="20"/>
              </w:rPr>
            </w:pP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jc w:val="both"/>
              <w:rPr>
                <w:rFonts w:ascii="Tahoma" w:hAnsi="Tahoma" w:cs="Tahoma"/>
                <w:sz w:val="20"/>
                <w:szCs w:val="20"/>
              </w:rPr>
            </w:pPr>
            <w:r w:rsidRPr="006B4E4C">
              <w:rPr>
                <w:rFonts w:ascii="Tahoma" w:hAnsi="Tahoma" w:cs="Tahoma"/>
                <w:sz w:val="20"/>
                <w:szCs w:val="20"/>
              </w:rPr>
              <w:t>__________</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jc w:val="both"/>
              <w:rPr>
                <w:rFonts w:ascii="Tahoma" w:hAnsi="Tahoma" w:cs="Tahoma"/>
                <w:sz w:val="20"/>
                <w:szCs w:val="20"/>
              </w:rPr>
            </w:pPr>
            <w:r w:rsidRPr="006B4E4C">
              <w:rPr>
                <w:rFonts w:ascii="Tahoma" w:hAnsi="Tahoma" w:cs="Tahoma"/>
                <w:sz w:val="20"/>
                <w:szCs w:val="20"/>
              </w:rPr>
              <w:t> </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Style w:val="fill"/>
                <w:rFonts w:ascii="Tahoma" w:hAnsi="Tahoma" w:cs="Tahoma"/>
                <w:b w:val="0"/>
                <w:i w:val="0"/>
                <w:color w:val="auto"/>
                <w:sz w:val="20"/>
                <w:szCs w:val="20"/>
              </w:rPr>
              <w:t>____________________ /_________/</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Style w:val="fill"/>
                <w:rFonts w:ascii="Tahoma" w:hAnsi="Tahoma" w:cs="Tahoma"/>
                <w:b w:val="0"/>
                <w:i w:val="0"/>
                <w:color w:val="auto"/>
                <w:sz w:val="20"/>
                <w:szCs w:val="20"/>
              </w:rPr>
              <w:t>м.п.</w:t>
            </w:r>
          </w:p>
        </w:tc>
      </w:tr>
    </w:tbl>
    <w:p w:rsidR="004D58E7" w:rsidRPr="006B4E4C" w:rsidRDefault="004D58E7">
      <w:pPr>
        <w:pStyle w:val="af0"/>
        <w:jc w:val="right"/>
        <w:rPr>
          <w:rFonts w:ascii="Tahoma" w:hAnsi="Tahoma" w:cs="Tahoma"/>
          <w:sz w:val="20"/>
          <w:szCs w:val="20"/>
        </w:rPr>
      </w:pPr>
    </w:p>
    <w:p w:rsidR="004D58E7" w:rsidRPr="006B4E4C" w:rsidRDefault="004D58E7">
      <w:pPr>
        <w:pStyle w:val="af0"/>
        <w:jc w:val="right"/>
        <w:rPr>
          <w:rFonts w:ascii="Tahoma" w:hAnsi="Tahoma" w:cs="Tahoma"/>
          <w:b/>
          <w:bCs/>
          <w:i/>
          <w:iCs/>
          <w:sz w:val="20"/>
          <w:szCs w:val="20"/>
        </w:rPr>
      </w:pPr>
    </w:p>
    <w:p w:rsidR="006B4E4C" w:rsidRDefault="006B4E4C" w:rsidP="00EF7FBD">
      <w:pPr>
        <w:pStyle w:val="af0"/>
        <w:jc w:val="right"/>
        <w:rPr>
          <w:rFonts w:ascii="Tahoma" w:hAnsi="Tahoma" w:cs="Tahoma"/>
          <w:b/>
          <w:bCs/>
          <w:i/>
          <w:iCs/>
          <w:sz w:val="20"/>
          <w:szCs w:val="20"/>
        </w:rPr>
      </w:pPr>
    </w:p>
    <w:p w:rsidR="00EF7FBD" w:rsidRPr="006B4E4C" w:rsidRDefault="00EF7FBD" w:rsidP="00EF7FBD">
      <w:pPr>
        <w:pStyle w:val="af0"/>
        <w:jc w:val="right"/>
        <w:rPr>
          <w:rFonts w:ascii="Tahoma" w:hAnsi="Tahoma" w:cs="Tahoma"/>
          <w:sz w:val="20"/>
          <w:szCs w:val="20"/>
        </w:rPr>
      </w:pPr>
      <w:r w:rsidRPr="006B4E4C">
        <w:rPr>
          <w:rFonts w:ascii="Tahoma" w:hAnsi="Tahoma" w:cs="Tahoma"/>
          <w:b/>
          <w:bCs/>
          <w:i/>
          <w:iCs/>
          <w:sz w:val="20"/>
          <w:szCs w:val="20"/>
        </w:rPr>
        <w:lastRenderedPageBreak/>
        <w:t>Приложение № 2</w:t>
      </w:r>
    </w:p>
    <w:p w:rsidR="00EF7FBD" w:rsidRPr="006B4E4C" w:rsidRDefault="00EF7FBD" w:rsidP="00EF7FBD">
      <w:pPr>
        <w:pStyle w:val="af0"/>
        <w:jc w:val="right"/>
        <w:rPr>
          <w:rFonts w:ascii="Tahoma" w:hAnsi="Tahoma" w:cs="Tahoma"/>
          <w:sz w:val="20"/>
          <w:szCs w:val="20"/>
        </w:rPr>
      </w:pPr>
      <w:r w:rsidRPr="006B4E4C">
        <w:rPr>
          <w:rFonts w:ascii="Tahoma" w:hAnsi="Tahoma" w:cs="Tahoma"/>
          <w:b/>
          <w:bCs/>
          <w:i/>
          <w:iCs/>
          <w:sz w:val="20"/>
          <w:szCs w:val="20"/>
        </w:rPr>
        <w:t xml:space="preserve">к договору №______ </w:t>
      </w:r>
      <w:proofErr w:type="gramStart"/>
      <w:r w:rsidRPr="006B4E4C">
        <w:rPr>
          <w:rFonts w:ascii="Tahoma" w:hAnsi="Tahoma" w:cs="Tahoma"/>
          <w:b/>
          <w:bCs/>
          <w:i/>
          <w:iCs/>
          <w:sz w:val="20"/>
          <w:szCs w:val="20"/>
        </w:rPr>
        <w:t>от</w:t>
      </w:r>
      <w:proofErr w:type="gramEnd"/>
      <w:r w:rsidRPr="006B4E4C">
        <w:rPr>
          <w:rFonts w:ascii="Tahoma" w:hAnsi="Tahoma" w:cs="Tahoma"/>
          <w:b/>
          <w:bCs/>
          <w:i/>
          <w:iCs/>
          <w:sz w:val="20"/>
          <w:szCs w:val="20"/>
        </w:rPr>
        <w:t xml:space="preserve"> _______________</w:t>
      </w:r>
    </w:p>
    <w:p w:rsidR="00EF7FBD" w:rsidRPr="006B4E4C" w:rsidRDefault="00EF7FBD" w:rsidP="00EF7FBD">
      <w:pPr>
        <w:pStyle w:val="af0"/>
        <w:shd w:val="clear" w:color="auto" w:fill="FFFFFF"/>
        <w:spacing w:before="119"/>
        <w:jc w:val="center"/>
        <w:rPr>
          <w:rFonts w:ascii="Tahoma" w:hAnsi="Tahoma" w:cs="Tahoma"/>
          <w:sz w:val="20"/>
          <w:szCs w:val="20"/>
        </w:rPr>
      </w:pPr>
      <w:r w:rsidRPr="006B4E4C">
        <w:rPr>
          <w:rFonts w:ascii="Tahoma" w:hAnsi="Tahoma" w:cs="Tahoma"/>
          <w:b/>
          <w:bCs/>
          <w:sz w:val="20"/>
          <w:szCs w:val="20"/>
        </w:rPr>
        <w:t>ТЕХНИЧЕСКОЕ ЗАДАНИЕ</w:t>
      </w:r>
    </w:p>
    <w:p w:rsidR="00EF7FBD" w:rsidRPr="006B4E4C" w:rsidRDefault="00EF7FBD" w:rsidP="00EF7FBD">
      <w:pPr>
        <w:shd w:val="clear" w:color="auto" w:fill="FFFFFF"/>
        <w:jc w:val="center"/>
        <w:rPr>
          <w:rFonts w:ascii="Tahoma" w:hAnsi="Tahoma" w:cs="Tahoma"/>
          <w:bCs/>
          <w:sz w:val="20"/>
          <w:szCs w:val="20"/>
        </w:rPr>
      </w:pPr>
      <w:r w:rsidRPr="006B4E4C">
        <w:rPr>
          <w:rFonts w:ascii="Tahoma" w:hAnsi="Tahoma" w:cs="Tahoma"/>
          <w:color w:val="000000"/>
          <w:sz w:val="20"/>
          <w:szCs w:val="20"/>
        </w:rPr>
        <w:t xml:space="preserve">на поставку комплектов счетчиков воды, предназначенных для монтажа на двух напорных трубопроводах Ду-600 мм от КНС-7 Центрального района Заказчика, с возможностью замены пьезоэлектрических преобразователей без опорожнения трубопровода, включая услугу по монтажу пьезоэлектрических преобразователей </w:t>
      </w:r>
      <w:r w:rsidRPr="006B4E4C">
        <w:rPr>
          <w:rFonts w:ascii="Tahoma" w:hAnsi="Tahoma" w:cs="Tahoma"/>
          <w:bCs/>
          <w:sz w:val="20"/>
          <w:szCs w:val="20"/>
        </w:rPr>
        <w:t xml:space="preserve">и проведение </w:t>
      </w:r>
      <w:r w:rsidR="00B64A4F" w:rsidRPr="006B4E4C">
        <w:rPr>
          <w:rFonts w:ascii="Tahoma" w:hAnsi="Tahoma" w:cs="Tahoma"/>
          <w:bCs/>
          <w:sz w:val="20"/>
          <w:szCs w:val="20"/>
        </w:rPr>
        <w:t>монтажных</w:t>
      </w:r>
      <w:r w:rsidRPr="006B4E4C">
        <w:rPr>
          <w:rFonts w:ascii="Tahoma" w:hAnsi="Tahoma" w:cs="Tahoma"/>
          <w:bCs/>
          <w:sz w:val="20"/>
          <w:szCs w:val="20"/>
        </w:rPr>
        <w:t xml:space="preserve"> работ.</w:t>
      </w:r>
    </w:p>
    <w:p w:rsidR="00EF7FBD" w:rsidRPr="006B4E4C" w:rsidRDefault="00EF7FBD" w:rsidP="00EF7FBD">
      <w:pPr>
        <w:shd w:val="clear" w:color="auto" w:fill="FFFFFF"/>
        <w:ind w:left="5106"/>
        <w:jc w:val="both"/>
        <w:rPr>
          <w:rFonts w:ascii="Tahoma" w:hAnsi="Tahoma" w:cs="Tahoma"/>
          <w:sz w:val="20"/>
          <w:szCs w:val="20"/>
        </w:rPr>
      </w:pPr>
    </w:p>
    <w:tbl>
      <w:tblPr>
        <w:tblW w:w="511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707"/>
        <w:gridCol w:w="6522"/>
      </w:tblGrid>
      <w:tr w:rsidR="00EF7FBD" w:rsidRPr="006B4E4C" w:rsidTr="00235DDE">
        <w:tc>
          <w:tcPr>
            <w:tcW w:w="1812" w:type="pct"/>
          </w:tcPr>
          <w:p w:rsidR="00EF7FBD" w:rsidRPr="006B4E4C" w:rsidRDefault="00EF7FBD" w:rsidP="00235DDE">
            <w:pPr>
              <w:jc w:val="center"/>
              <w:rPr>
                <w:rFonts w:ascii="Tahoma" w:hAnsi="Tahoma" w:cs="Tahoma"/>
                <w:b/>
                <w:sz w:val="20"/>
                <w:szCs w:val="20"/>
              </w:rPr>
            </w:pPr>
            <w:r w:rsidRPr="006B4E4C">
              <w:rPr>
                <w:rFonts w:ascii="Tahoma" w:hAnsi="Tahoma" w:cs="Tahoma"/>
                <w:b/>
                <w:sz w:val="20"/>
                <w:szCs w:val="20"/>
              </w:rPr>
              <w:t>Перечень основных данных и требований</w:t>
            </w:r>
          </w:p>
        </w:tc>
        <w:tc>
          <w:tcPr>
            <w:tcW w:w="3188" w:type="pct"/>
          </w:tcPr>
          <w:p w:rsidR="00EF7FBD" w:rsidRPr="006B4E4C" w:rsidRDefault="00EF7FBD" w:rsidP="00235DDE">
            <w:pPr>
              <w:jc w:val="center"/>
              <w:rPr>
                <w:rFonts w:ascii="Tahoma" w:hAnsi="Tahoma" w:cs="Tahoma"/>
                <w:b/>
                <w:sz w:val="20"/>
                <w:szCs w:val="20"/>
              </w:rPr>
            </w:pPr>
            <w:r w:rsidRPr="006B4E4C">
              <w:rPr>
                <w:rFonts w:ascii="Tahoma" w:hAnsi="Tahoma" w:cs="Tahoma"/>
                <w:b/>
                <w:sz w:val="20"/>
                <w:szCs w:val="20"/>
              </w:rPr>
              <w:t>Содержание основных данных и требований</w:t>
            </w:r>
          </w:p>
          <w:p w:rsidR="00EF7FBD" w:rsidRPr="006B4E4C" w:rsidRDefault="00EF7FBD" w:rsidP="00235DDE">
            <w:pPr>
              <w:jc w:val="both"/>
              <w:rPr>
                <w:rFonts w:ascii="Tahoma" w:hAnsi="Tahoma" w:cs="Tahoma"/>
                <w:b/>
                <w:sz w:val="20"/>
                <w:szCs w:val="20"/>
              </w:rPr>
            </w:pPr>
          </w:p>
        </w:tc>
      </w:tr>
      <w:tr w:rsidR="00EF7FBD" w:rsidRPr="006B4E4C" w:rsidTr="00235DDE">
        <w:tc>
          <w:tcPr>
            <w:tcW w:w="1812" w:type="pct"/>
            <w:vAlign w:val="center"/>
          </w:tcPr>
          <w:p w:rsidR="00EF7FBD" w:rsidRPr="006B4E4C" w:rsidRDefault="00EF7FBD" w:rsidP="00235DDE">
            <w:pPr>
              <w:jc w:val="center"/>
              <w:rPr>
                <w:rFonts w:ascii="Tahoma" w:hAnsi="Tahoma" w:cs="Tahoma"/>
                <w:sz w:val="20"/>
                <w:szCs w:val="20"/>
              </w:rPr>
            </w:pPr>
            <w:r w:rsidRPr="006B4E4C">
              <w:rPr>
                <w:rFonts w:ascii="Tahoma" w:hAnsi="Tahoma" w:cs="Tahoma"/>
                <w:sz w:val="20"/>
                <w:szCs w:val="20"/>
              </w:rPr>
              <w:t>1</w:t>
            </w:r>
          </w:p>
        </w:tc>
        <w:tc>
          <w:tcPr>
            <w:tcW w:w="3188" w:type="pct"/>
            <w:vAlign w:val="center"/>
          </w:tcPr>
          <w:p w:rsidR="00EF7FBD" w:rsidRPr="006B4E4C" w:rsidRDefault="00EF7FBD" w:rsidP="00235DDE">
            <w:pPr>
              <w:jc w:val="center"/>
              <w:rPr>
                <w:rFonts w:ascii="Tahoma" w:hAnsi="Tahoma" w:cs="Tahoma"/>
                <w:sz w:val="20"/>
                <w:szCs w:val="20"/>
              </w:rPr>
            </w:pPr>
            <w:r w:rsidRPr="006B4E4C">
              <w:rPr>
                <w:rFonts w:ascii="Tahoma" w:hAnsi="Tahoma" w:cs="Tahoma"/>
                <w:sz w:val="20"/>
                <w:szCs w:val="20"/>
              </w:rPr>
              <w:t>2</w:t>
            </w:r>
          </w:p>
        </w:tc>
      </w:tr>
      <w:tr w:rsidR="00EF7FBD" w:rsidRPr="006B4E4C" w:rsidTr="00235DDE">
        <w:tc>
          <w:tcPr>
            <w:tcW w:w="1812" w:type="pct"/>
          </w:tcPr>
          <w:p w:rsidR="00EF7FBD" w:rsidRPr="006B4E4C" w:rsidRDefault="00EF7FBD" w:rsidP="00235DDE">
            <w:pPr>
              <w:rPr>
                <w:rFonts w:ascii="Tahoma" w:hAnsi="Tahoma" w:cs="Tahoma"/>
                <w:sz w:val="20"/>
                <w:szCs w:val="20"/>
              </w:rPr>
            </w:pPr>
            <w:r w:rsidRPr="006B4E4C">
              <w:rPr>
                <w:rFonts w:ascii="Tahoma" w:hAnsi="Tahoma" w:cs="Tahoma"/>
                <w:sz w:val="20"/>
                <w:szCs w:val="20"/>
              </w:rPr>
              <w:t>1. Заказчик (наименование, адрес, платежные и контактные реквизиты)</w:t>
            </w:r>
          </w:p>
        </w:tc>
        <w:tc>
          <w:tcPr>
            <w:tcW w:w="3188" w:type="pct"/>
          </w:tcPr>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 xml:space="preserve">Сокращенное наименование: </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 xml:space="preserve">ООО «Волжские коммунальные системы» </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Полное наименование: Общество с ограниченной ответственностью</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 xml:space="preserve">«Волжские коммунальные системы» </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ИНН/КПП: 6312101799 / 632401001</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Адрес почтовый: 445007, РФ, Самарская область, город Тольятти, бульвар 50 лет Октября, д. 50</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Адрес местонахождения (юридический адрес):</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445007, РФ, Самарская область, город Тольятти, бульвар 50 лет Октября, д. 50, т/факс(8482) 22-07-35</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 xml:space="preserve">Расчётный счёт: 40702810554060004898 в Поволжский банк </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ПАО СБЕРБАНК г</w:t>
            </w:r>
            <w:proofErr w:type="gramStart"/>
            <w:r w:rsidRPr="006B4E4C">
              <w:rPr>
                <w:rFonts w:ascii="Tahoma" w:hAnsi="Tahoma" w:cs="Tahoma"/>
                <w:sz w:val="20"/>
                <w:szCs w:val="20"/>
              </w:rPr>
              <w:t>.С</w:t>
            </w:r>
            <w:proofErr w:type="gramEnd"/>
            <w:r w:rsidRPr="006B4E4C">
              <w:rPr>
                <w:rFonts w:ascii="Tahoma" w:hAnsi="Tahoma" w:cs="Tahoma"/>
                <w:sz w:val="20"/>
                <w:szCs w:val="20"/>
              </w:rPr>
              <w:t>амара</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БИК: 043601607</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К /с: 30101810200000000607</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Главный управляющий директор: Едигарев Павел Владимирович</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ОКПО: 67068036 ОКАТО: 36440373000</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ОКВЭД: 36.00.2 ОГРН: 1106312008065 ОКТМО: 36740000001</w:t>
            </w:r>
          </w:p>
        </w:tc>
      </w:tr>
      <w:tr w:rsidR="00EF7FBD" w:rsidRPr="006B4E4C" w:rsidTr="00235DDE">
        <w:tc>
          <w:tcPr>
            <w:tcW w:w="1812" w:type="pct"/>
          </w:tcPr>
          <w:p w:rsidR="00EF7FBD" w:rsidRPr="006B4E4C" w:rsidRDefault="00EF7FBD" w:rsidP="00235DDE">
            <w:pPr>
              <w:rPr>
                <w:rFonts w:ascii="Tahoma" w:hAnsi="Tahoma" w:cs="Tahoma"/>
                <w:sz w:val="20"/>
                <w:szCs w:val="20"/>
              </w:rPr>
            </w:pPr>
            <w:r w:rsidRPr="006B4E4C">
              <w:rPr>
                <w:rFonts w:ascii="Tahoma" w:hAnsi="Tahoma" w:cs="Tahoma"/>
                <w:sz w:val="20"/>
                <w:szCs w:val="20"/>
              </w:rPr>
              <w:t>2. Основание для проведения работ</w:t>
            </w:r>
          </w:p>
          <w:p w:rsidR="00EF7FBD" w:rsidRPr="006B4E4C" w:rsidRDefault="00EF7FBD" w:rsidP="00235DDE">
            <w:pPr>
              <w:rPr>
                <w:rFonts w:ascii="Tahoma" w:hAnsi="Tahoma" w:cs="Tahoma"/>
                <w:sz w:val="20"/>
                <w:szCs w:val="20"/>
              </w:rPr>
            </w:pPr>
          </w:p>
        </w:tc>
        <w:tc>
          <w:tcPr>
            <w:tcW w:w="3188" w:type="pct"/>
          </w:tcPr>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Требования технической политик</w:t>
            </w:r>
            <w:proofErr w:type="gramStart"/>
            <w:r w:rsidRPr="006B4E4C">
              <w:rPr>
                <w:rFonts w:ascii="Tahoma" w:hAnsi="Tahoma" w:cs="Tahoma"/>
                <w:sz w:val="20"/>
                <w:szCs w:val="20"/>
              </w:rPr>
              <w:t>и ООО</w:t>
            </w:r>
            <w:proofErr w:type="gramEnd"/>
            <w:r w:rsidRPr="006B4E4C">
              <w:rPr>
                <w:rFonts w:ascii="Tahoma" w:hAnsi="Tahoma" w:cs="Tahoma"/>
                <w:sz w:val="20"/>
                <w:szCs w:val="20"/>
              </w:rPr>
              <w:t xml:space="preserve"> «Волжские коммунальные системы» по виду деятельности «Водоотведение».</w:t>
            </w:r>
          </w:p>
        </w:tc>
      </w:tr>
      <w:tr w:rsidR="00EF7FBD" w:rsidRPr="006B4E4C" w:rsidTr="00235DDE">
        <w:tc>
          <w:tcPr>
            <w:tcW w:w="1812" w:type="pct"/>
          </w:tcPr>
          <w:p w:rsidR="00EF7FBD" w:rsidRPr="006B4E4C" w:rsidRDefault="00EF7FBD" w:rsidP="00235DDE">
            <w:pPr>
              <w:rPr>
                <w:rFonts w:ascii="Tahoma" w:hAnsi="Tahoma" w:cs="Tahoma"/>
                <w:sz w:val="20"/>
                <w:szCs w:val="20"/>
              </w:rPr>
            </w:pPr>
            <w:r w:rsidRPr="006B4E4C">
              <w:rPr>
                <w:rFonts w:ascii="Tahoma" w:hAnsi="Tahoma" w:cs="Tahoma"/>
                <w:sz w:val="20"/>
                <w:szCs w:val="20"/>
              </w:rPr>
              <w:t>3. Наименование и местоположение объекта</w:t>
            </w:r>
          </w:p>
        </w:tc>
        <w:tc>
          <w:tcPr>
            <w:tcW w:w="3188" w:type="pct"/>
          </w:tcPr>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КНС-7, г.о</w:t>
            </w:r>
            <w:proofErr w:type="gramStart"/>
            <w:r w:rsidRPr="006B4E4C">
              <w:rPr>
                <w:rFonts w:ascii="Tahoma" w:hAnsi="Tahoma" w:cs="Tahoma"/>
                <w:sz w:val="20"/>
                <w:szCs w:val="20"/>
              </w:rPr>
              <w:t>.Т</w:t>
            </w:r>
            <w:proofErr w:type="gramEnd"/>
            <w:r w:rsidRPr="006B4E4C">
              <w:rPr>
                <w:rFonts w:ascii="Tahoma" w:hAnsi="Tahoma" w:cs="Tahoma"/>
                <w:sz w:val="20"/>
                <w:szCs w:val="20"/>
              </w:rPr>
              <w:t>ольятти, Центральный район, ул.Льва Толстого, д.42.</w:t>
            </w:r>
          </w:p>
        </w:tc>
      </w:tr>
      <w:tr w:rsidR="00EF7FBD" w:rsidRPr="006B4E4C" w:rsidTr="00235DDE">
        <w:tc>
          <w:tcPr>
            <w:tcW w:w="1812" w:type="pct"/>
          </w:tcPr>
          <w:p w:rsidR="00EF7FBD" w:rsidRPr="006B4E4C" w:rsidRDefault="00EF7FBD" w:rsidP="00235DDE">
            <w:pPr>
              <w:rPr>
                <w:rFonts w:ascii="Tahoma" w:hAnsi="Tahoma" w:cs="Tahoma"/>
                <w:sz w:val="20"/>
                <w:szCs w:val="20"/>
              </w:rPr>
            </w:pPr>
            <w:r w:rsidRPr="006B4E4C">
              <w:rPr>
                <w:rFonts w:ascii="Tahoma" w:hAnsi="Tahoma" w:cs="Tahoma"/>
                <w:sz w:val="20"/>
                <w:szCs w:val="20"/>
              </w:rPr>
              <w:t>4. Источник финансирования</w:t>
            </w:r>
          </w:p>
        </w:tc>
        <w:tc>
          <w:tcPr>
            <w:tcW w:w="3188" w:type="pct"/>
          </w:tcPr>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Тариф</w:t>
            </w:r>
          </w:p>
        </w:tc>
      </w:tr>
      <w:tr w:rsidR="00EF7FBD" w:rsidRPr="006B4E4C" w:rsidTr="00235DDE">
        <w:tc>
          <w:tcPr>
            <w:tcW w:w="1812" w:type="pct"/>
          </w:tcPr>
          <w:p w:rsidR="00EF7FBD" w:rsidRPr="006B4E4C" w:rsidRDefault="00EF7FBD" w:rsidP="00235DDE">
            <w:pPr>
              <w:rPr>
                <w:rFonts w:ascii="Tahoma" w:hAnsi="Tahoma" w:cs="Tahoma"/>
                <w:sz w:val="20"/>
                <w:szCs w:val="20"/>
              </w:rPr>
            </w:pPr>
            <w:r w:rsidRPr="006B4E4C">
              <w:rPr>
                <w:rFonts w:ascii="Tahoma" w:hAnsi="Tahoma" w:cs="Tahoma"/>
                <w:sz w:val="20"/>
                <w:szCs w:val="20"/>
              </w:rPr>
              <w:t>5. Цель и назначение работ</w:t>
            </w:r>
          </w:p>
        </w:tc>
        <w:tc>
          <w:tcPr>
            <w:tcW w:w="3188" w:type="pct"/>
          </w:tcPr>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Восстановление приборного учета перекачанной сточной жидкости КНС-7 Центрального района для соблюдения технологического режима работы КНС.</w:t>
            </w:r>
          </w:p>
        </w:tc>
      </w:tr>
      <w:tr w:rsidR="00EF7FBD" w:rsidRPr="006B4E4C" w:rsidTr="00235DDE">
        <w:tc>
          <w:tcPr>
            <w:tcW w:w="1812" w:type="pct"/>
          </w:tcPr>
          <w:p w:rsidR="00EF7FBD" w:rsidRPr="006B4E4C" w:rsidRDefault="00EF7FBD" w:rsidP="00235DDE">
            <w:pPr>
              <w:rPr>
                <w:rFonts w:ascii="Tahoma" w:hAnsi="Tahoma" w:cs="Tahoma"/>
                <w:sz w:val="20"/>
                <w:szCs w:val="20"/>
                <w:highlight w:val="yellow"/>
              </w:rPr>
            </w:pPr>
            <w:r w:rsidRPr="006B4E4C">
              <w:rPr>
                <w:rFonts w:ascii="Tahoma" w:hAnsi="Tahoma" w:cs="Tahoma"/>
                <w:sz w:val="20"/>
                <w:szCs w:val="20"/>
              </w:rPr>
              <w:t>6. Основные технико-экономические показатели и характеристики объекта, в том числе мощность и производительность</w:t>
            </w:r>
          </w:p>
        </w:tc>
        <w:tc>
          <w:tcPr>
            <w:tcW w:w="3188" w:type="pct"/>
          </w:tcPr>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 xml:space="preserve">Напорные  стальные трубопроводы </w:t>
            </w:r>
            <w:proofErr w:type="spellStart"/>
            <w:r w:rsidRPr="006B4E4C">
              <w:rPr>
                <w:rFonts w:ascii="Tahoma" w:hAnsi="Tahoma" w:cs="Tahoma"/>
                <w:sz w:val="20"/>
                <w:szCs w:val="20"/>
              </w:rPr>
              <w:t>Ду</w:t>
            </w:r>
            <w:proofErr w:type="spellEnd"/>
            <w:r w:rsidRPr="006B4E4C">
              <w:rPr>
                <w:rFonts w:ascii="Tahoma" w:hAnsi="Tahoma" w:cs="Tahoma"/>
                <w:sz w:val="20"/>
                <w:szCs w:val="20"/>
              </w:rPr>
              <w:t xml:space="preserve"> 600 мм от КНС -7 в количестве 2-х штук  с диапазоном измерения объемов от 0 до 800 м3/час на каждом трубопроводе</w:t>
            </w:r>
          </w:p>
          <w:p w:rsidR="00EF7FBD" w:rsidRPr="006B4E4C" w:rsidRDefault="00EF7FBD" w:rsidP="00235DDE">
            <w:pPr>
              <w:pStyle w:val="af0"/>
              <w:spacing w:before="0" w:after="0"/>
              <w:rPr>
                <w:rFonts w:ascii="Tahoma" w:hAnsi="Tahoma" w:cs="Tahoma"/>
                <w:sz w:val="20"/>
                <w:szCs w:val="20"/>
                <w:highlight w:val="yellow"/>
              </w:rPr>
            </w:pPr>
          </w:p>
        </w:tc>
      </w:tr>
      <w:tr w:rsidR="00EF7FBD" w:rsidRPr="006B4E4C" w:rsidTr="00235DDE">
        <w:tc>
          <w:tcPr>
            <w:tcW w:w="1812" w:type="pct"/>
          </w:tcPr>
          <w:p w:rsidR="00EF7FBD" w:rsidRPr="006B4E4C" w:rsidRDefault="00EF7FBD" w:rsidP="00235DDE">
            <w:pPr>
              <w:rPr>
                <w:rFonts w:ascii="Tahoma" w:hAnsi="Tahoma" w:cs="Tahoma"/>
                <w:sz w:val="20"/>
                <w:szCs w:val="20"/>
              </w:rPr>
            </w:pPr>
            <w:r w:rsidRPr="006B4E4C">
              <w:rPr>
                <w:rFonts w:ascii="Tahoma" w:hAnsi="Tahoma" w:cs="Tahoma"/>
                <w:sz w:val="20"/>
                <w:szCs w:val="20"/>
              </w:rPr>
              <w:t>7. Режим работы производства</w:t>
            </w:r>
          </w:p>
        </w:tc>
        <w:tc>
          <w:tcPr>
            <w:tcW w:w="3188" w:type="pct"/>
          </w:tcPr>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Непрерывный.</w:t>
            </w:r>
          </w:p>
        </w:tc>
      </w:tr>
      <w:tr w:rsidR="00EF7FBD" w:rsidRPr="006B4E4C" w:rsidTr="00235DDE">
        <w:tc>
          <w:tcPr>
            <w:tcW w:w="1812" w:type="pct"/>
          </w:tcPr>
          <w:p w:rsidR="00EF7FBD" w:rsidRPr="006B4E4C" w:rsidRDefault="00EF7FBD" w:rsidP="00235DDE">
            <w:pPr>
              <w:rPr>
                <w:rFonts w:ascii="Tahoma" w:hAnsi="Tahoma" w:cs="Tahoma"/>
                <w:sz w:val="20"/>
                <w:szCs w:val="20"/>
              </w:rPr>
            </w:pPr>
            <w:r w:rsidRPr="006B4E4C">
              <w:rPr>
                <w:rFonts w:ascii="Tahoma" w:hAnsi="Tahoma" w:cs="Tahoma"/>
                <w:sz w:val="20"/>
                <w:szCs w:val="20"/>
              </w:rPr>
              <w:t>8. Состав работ, выполняемых Заказчиком</w:t>
            </w:r>
          </w:p>
        </w:tc>
        <w:tc>
          <w:tcPr>
            <w:tcW w:w="3188" w:type="pct"/>
          </w:tcPr>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1.Подготовка и выдача технического задания;</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 xml:space="preserve">2.Предоставление информации о технических характеристиках  </w:t>
            </w:r>
            <w:proofErr w:type="gramStart"/>
            <w:r w:rsidRPr="006B4E4C">
              <w:rPr>
                <w:rFonts w:ascii="Tahoma" w:hAnsi="Tahoma" w:cs="Tahoma"/>
                <w:sz w:val="20"/>
                <w:szCs w:val="20"/>
              </w:rPr>
              <w:t>коллекторов</w:t>
            </w:r>
            <w:proofErr w:type="gramEnd"/>
            <w:r w:rsidRPr="006B4E4C">
              <w:rPr>
                <w:rFonts w:ascii="Tahoma" w:hAnsi="Tahoma" w:cs="Tahoma"/>
                <w:sz w:val="20"/>
                <w:szCs w:val="20"/>
              </w:rPr>
              <w:t xml:space="preserve"> на которых требуется осуществить замену приборов учета;</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3.Обеспечение допуска Подрядчика на объект;</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4.Согласование технических решений, оборудования и материалов.</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5. Проведение подготовительных работ под монтаж датчиков, включая прокладку кабеля связи.</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6. Прием в эксплуатацию.</w:t>
            </w:r>
          </w:p>
        </w:tc>
      </w:tr>
      <w:tr w:rsidR="00EF7FBD" w:rsidRPr="006B4E4C" w:rsidTr="00235DDE">
        <w:trPr>
          <w:trHeight w:val="461"/>
        </w:trPr>
        <w:tc>
          <w:tcPr>
            <w:tcW w:w="1812" w:type="pct"/>
          </w:tcPr>
          <w:p w:rsidR="00EF7FBD" w:rsidRPr="006B4E4C" w:rsidRDefault="00EF7FBD" w:rsidP="00235DDE">
            <w:pPr>
              <w:tabs>
                <w:tab w:val="left" w:pos="3686"/>
                <w:tab w:val="left" w:pos="3969"/>
              </w:tabs>
              <w:rPr>
                <w:rFonts w:ascii="Tahoma" w:hAnsi="Tahoma" w:cs="Tahoma"/>
                <w:sz w:val="20"/>
                <w:szCs w:val="20"/>
              </w:rPr>
            </w:pPr>
            <w:r w:rsidRPr="006B4E4C">
              <w:rPr>
                <w:rFonts w:ascii="Tahoma" w:hAnsi="Tahoma" w:cs="Tahoma"/>
                <w:sz w:val="20"/>
                <w:szCs w:val="20"/>
              </w:rPr>
              <w:t>9. Состав и виды работ, выполняемых подрядчиком</w:t>
            </w:r>
          </w:p>
        </w:tc>
        <w:tc>
          <w:tcPr>
            <w:tcW w:w="3188" w:type="pct"/>
          </w:tcPr>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1. Обследование коллекторов в колодцах. Получение недостающих исходных данных.</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2. Подбор и согласование с Заказчиком материалов и оборудования.</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 xml:space="preserve">3. Проведение монтажных работ по установке врезных датчиков </w:t>
            </w:r>
            <w:proofErr w:type="gramStart"/>
            <w:r w:rsidRPr="006B4E4C">
              <w:rPr>
                <w:rFonts w:ascii="Tahoma" w:hAnsi="Tahoma" w:cs="Tahoma"/>
                <w:sz w:val="20"/>
                <w:szCs w:val="20"/>
              </w:rPr>
              <w:t>на</w:t>
            </w:r>
            <w:proofErr w:type="gramEnd"/>
            <w:r w:rsidRPr="006B4E4C">
              <w:rPr>
                <w:rFonts w:ascii="Tahoma" w:hAnsi="Tahoma" w:cs="Tahoma"/>
                <w:sz w:val="20"/>
                <w:szCs w:val="20"/>
              </w:rPr>
              <w:t xml:space="preserve"> коллектора под давлением без опорожнения трубопровода. </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4. Монтаж вторичных приборов учета.</w:t>
            </w:r>
          </w:p>
          <w:p w:rsidR="00EF7FBD" w:rsidRPr="006B4E4C" w:rsidRDefault="00B64A4F" w:rsidP="00235DDE">
            <w:pPr>
              <w:pStyle w:val="af0"/>
              <w:spacing w:before="0" w:after="0"/>
              <w:rPr>
                <w:rFonts w:ascii="Tahoma" w:hAnsi="Tahoma" w:cs="Tahoma"/>
                <w:sz w:val="20"/>
                <w:szCs w:val="20"/>
              </w:rPr>
            </w:pPr>
            <w:r w:rsidRPr="006B4E4C">
              <w:rPr>
                <w:rFonts w:ascii="Tahoma" w:hAnsi="Tahoma" w:cs="Tahoma"/>
                <w:sz w:val="20"/>
                <w:szCs w:val="20"/>
              </w:rPr>
              <w:t>5</w:t>
            </w:r>
            <w:r w:rsidR="00EF7FBD" w:rsidRPr="006B4E4C">
              <w:rPr>
                <w:rFonts w:ascii="Tahoma" w:hAnsi="Tahoma" w:cs="Tahoma"/>
                <w:sz w:val="20"/>
                <w:szCs w:val="20"/>
              </w:rPr>
              <w:t>.Сдача в эксплуатацию заказчику.</w:t>
            </w:r>
          </w:p>
        </w:tc>
      </w:tr>
      <w:tr w:rsidR="00EF7FBD" w:rsidRPr="006B4E4C" w:rsidTr="00235DDE">
        <w:trPr>
          <w:trHeight w:val="1134"/>
        </w:trPr>
        <w:tc>
          <w:tcPr>
            <w:tcW w:w="1812" w:type="pct"/>
          </w:tcPr>
          <w:p w:rsidR="00EF7FBD" w:rsidRPr="006B4E4C" w:rsidRDefault="00EF7FBD" w:rsidP="00235DDE">
            <w:pPr>
              <w:tabs>
                <w:tab w:val="left" w:pos="3686"/>
                <w:tab w:val="left" w:pos="3969"/>
              </w:tabs>
              <w:rPr>
                <w:rFonts w:ascii="Tahoma" w:hAnsi="Tahoma" w:cs="Tahoma"/>
                <w:sz w:val="20"/>
                <w:szCs w:val="20"/>
              </w:rPr>
            </w:pPr>
            <w:r w:rsidRPr="006B4E4C">
              <w:rPr>
                <w:rFonts w:ascii="Tahoma" w:hAnsi="Tahoma" w:cs="Tahoma"/>
                <w:sz w:val="20"/>
                <w:szCs w:val="20"/>
              </w:rPr>
              <w:lastRenderedPageBreak/>
              <w:t>10. Требования к используемому  оборудованию (включая источник поставки – заказчик/подрядчик, гарантийные требования, сроки поставки и пр.)</w:t>
            </w:r>
          </w:p>
        </w:tc>
        <w:tc>
          <w:tcPr>
            <w:tcW w:w="3188" w:type="pct"/>
          </w:tcPr>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 xml:space="preserve">1. </w:t>
            </w:r>
            <w:proofErr w:type="gramStart"/>
            <w:r w:rsidRPr="006B4E4C">
              <w:rPr>
                <w:rFonts w:ascii="Tahoma" w:hAnsi="Tahoma" w:cs="Tahoma"/>
                <w:sz w:val="20"/>
                <w:szCs w:val="20"/>
              </w:rPr>
              <w:t>Согласно</w:t>
            </w:r>
            <w:proofErr w:type="gramEnd"/>
            <w:r w:rsidRPr="006B4E4C">
              <w:rPr>
                <w:rFonts w:ascii="Tahoma" w:hAnsi="Tahoma" w:cs="Tahoma"/>
                <w:sz w:val="20"/>
                <w:szCs w:val="20"/>
              </w:rPr>
              <w:t xml:space="preserve"> технических требований изготовителя оборудования и других нормативных документов действующих на территории РФ, включая требования </w:t>
            </w:r>
            <w:proofErr w:type="spellStart"/>
            <w:r w:rsidRPr="006B4E4C">
              <w:rPr>
                <w:rFonts w:ascii="Tahoma" w:hAnsi="Tahoma" w:cs="Tahoma"/>
                <w:sz w:val="20"/>
                <w:szCs w:val="20"/>
              </w:rPr>
              <w:t>СаНПиН</w:t>
            </w:r>
            <w:proofErr w:type="spellEnd"/>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2. Гарантийный срок установленного оборудования не менее 4 лет.</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 xml:space="preserve">3. </w:t>
            </w:r>
            <w:proofErr w:type="spellStart"/>
            <w:r w:rsidRPr="006B4E4C">
              <w:rPr>
                <w:rFonts w:ascii="Tahoma" w:hAnsi="Tahoma" w:cs="Tahoma"/>
                <w:sz w:val="20"/>
                <w:szCs w:val="20"/>
              </w:rPr>
              <w:t>Межповерочный</w:t>
            </w:r>
            <w:proofErr w:type="spellEnd"/>
            <w:r w:rsidRPr="006B4E4C">
              <w:rPr>
                <w:rFonts w:ascii="Tahoma" w:hAnsi="Tahoma" w:cs="Tahoma"/>
                <w:sz w:val="20"/>
                <w:szCs w:val="20"/>
              </w:rPr>
              <w:t xml:space="preserve"> интервал не менее 4 лет.</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4. Погрешность измерений не более 1,5%.</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 xml:space="preserve">5. Наличие одновременно работающих выходов для передачи данных: токовый 4-20 мА или 0-5 мА, импульсный, интерфейс RS-485 (протокол </w:t>
            </w:r>
            <w:proofErr w:type="spellStart"/>
            <w:r w:rsidRPr="006B4E4C">
              <w:rPr>
                <w:rFonts w:ascii="Tahoma" w:hAnsi="Tahoma" w:cs="Tahoma"/>
                <w:sz w:val="20"/>
                <w:szCs w:val="20"/>
              </w:rPr>
              <w:t>ModBus</w:t>
            </w:r>
            <w:proofErr w:type="spellEnd"/>
            <w:r w:rsidRPr="006B4E4C">
              <w:rPr>
                <w:rFonts w:ascii="Tahoma" w:hAnsi="Tahoma" w:cs="Tahoma"/>
                <w:sz w:val="20"/>
                <w:szCs w:val="20"/>
              </w:rPr>
              <w:t xml:space="preserve">), </w:t>
            </w:r>
            <w:proofErr w:type="spellStart"/>
            <w:r w:rsidRPr="006B4E4C">
              <w:rPr>
                <w:rFonts w:ascii="Tahoma" w:hAnsi="Tahoma" w:cs="Tahoma"/>
                <w:sz w:val="20"/>
                <w:szCs w:val="20"/>
              </w:rPr>
              <w:t>Ethernet</w:t>
            </w:r>
            <w:proofErr w:type="spellEnd"/>
            <w:r w:rsidRPr="006B4E4C">
              <w:rPr>
                <w:rFonts w:ascii="Tahoma" w:hAnsi="Tahoma" w:cs="Tahoma"/>
                <w:sz w:val="20"/>
                <w:szCs w:val="20"/>
              </w:rPr>
              <w:t xml:space="preserve"> (принадлежность электронного преобразователя).</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6. Наличие индикации на электронном преобразователе</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7. Наличие почасовой, суточной, месячной архивации данных</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8. Фиксация ошибок в работе счетчика и отображение кодов ошибок в часовых, суточных, месячных архивах</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9. Вывод информации о запасе усиления на индикаторе электронного преобразователя и архивах</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10. Возможность питания от источника 12-24В</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11. Проведение монтажа пьезоэлектрических преобразователей счетчика во время эксплуатации водовода без остановки процесса, без снятия давления</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12. Замена пьезоэлектрических преобразователей во время эксплуатации водовода без остановки процесса, без снятия давления</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13. Работа измерительного участка в затапливаемой камере</w:t>
            </w:r>
          </w:p>
        </w:tc>
      </w:tr>
      <w:tr w:rsidR="00EF7FBD" w:rsidRPr="006B4E4C" w:rsidTr="00235DDE">
        <w:trPr>
          <w:trHeight w:val="445"/>
        </w:trPr>
        <w:tc>
          <w:tcPr>
            <w:tcW w:w="1812" w:type="pct"/>
          </w:tcPr>
          <w:p w:rsidR="00EF7FBD" w:rsidRPr="006B4E4C" w:rsidRDefault="00EF7FBD" w:rsidP="00235DDE">
            <w:pPr>
              <w:tabs>
                <w:tab w:val="left" w:pos="3686"/>
                <w:tab w:val="left" w:pos="3969"/>
              </w:tabs>
              <w:rPr>
                <w:rFonts w:ascii="Tahoma" w:hAnsi="Tahoma" w:cs="Tahoma"/>
                <w:sz w:val="20"/>
                <w:szCs w:val="20"/>
              </w:rPr>
            </w:pPr>
            <w:r w:rsidRPr="006B4E4C">
              <w:rPr>
                <w:rFonts w:ascii="Tahoma" w:hAnsi="Tahoma" w:cs="Tahoma"/>
                <w:spacing w:val="-7"/>
                <w:sz w:val="20"/>
                <w:szCs w:val="20"/>
              </w:rPr>
              <w:t xml:space="preserve">11. Состав разделов </w:t>
            </w:r>
            <w:r w:rsidRPr="006B4E4C">
              <w:rPr>
                <w:rFonts w:ascii="Tahoma" w:hAnsi="Tahoma" w:cs="Tahoma"/>
                <w:spacing w:val="-6"/>
                <w:sz w:val="20"/>
                <w:szCs w:val="20"/>
              </w:rPr>
              <w:t xml:space="preserve">документации и требования </w:t>
            </w:r>
            <w:r w:rsidRPr="006B4E4C">
              <w:rPr>
                <w:rFonts w:ascii="Tahoma" w:hAnsi="Tahoma" w:cs="Tahoma"/>
                <w:sz w:val="20"/>
                <w:szCs w:val="20"/>
              </w:rPr>
              <w:t>к их содержанию</w:t>
            </w:r>
          </w:p>
        </w:tc>
        <w:tc>
          <w:tcPr>
            <w:tcW w:w="3188" w:type="pct"/>
          </w:tcPr>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w:t>
            </w:r>
          </w:p>
        </w:tc>
      </w:tr>
      <w:tr w:rsidR="00EF7FBD" w:rsidRPr="006B4E4C" w:rsidTr="00235DDE">
        <w:trPr>
          <w:trHeight w:val="424"/>
        </w:trPr>
        <w:tc>
          <w:tcPr>
            <w:tcW w:w="1812" w:type="pct"/>
            <w:shd w:val="clear" w:color="auto" w:fill="FFFFFF"/>
          </w:tcPr>
          <w:p w:rsidR="00EF7FBD" w:rsidRPr="006B4E4C" w:rsidRDefault="00EF7FBD" w:rsidP="00235DDE">
            <w:pPr>
              <w:tabs>
                <w:tab w:val="left" w:pos="3686"/>
                <w:tab w:val="left" w:pos="3969"/>
              </w:tabs>
              <w:rPr>
                <w:rFonts w:ascii="Tahoma" w:hAnsi="Tahoma" w:cs="Tahoma"/>
                <w:spacing w:val="-7"/>
                <w:sz w:val="20"/>
                <w:szCs w:val="20"/>
              </w:rPr>
            </w:pPr>
            <w:r w:rsidRPr="006B4E4C">
              <w:rPr>
                <w:rFonts w:ascii="Tahoma" w:hAnsi="Tahoma" w:cs="Tahoma"/>
                <w:spacing w:val="-7"/>
                <w:sz w:val="20"/>
                <w:szCs w:val="20"/>
              </w:rPr>
              <w:t>12. Оформление принимаемых решений</w:t>
            </w:r>
            <w:r w:rsidRPr="006B4E4C">
              <w:rPr>
                <w:rFonts w:ascii="Tahoma" w:hAnsi="Tahoma" w:cs="Tahoma"/>
                <w:spacing w:val="-9"/>
                <w:sz w:val="20"/>
                <w:szCs w:val="20"/>
              </w:rPr>
              <w:t xml:space="preserve"> в ходе </w:t>
            </w:r>
            <w:r w:rsidRPr="006B4E4C">
              <w:rPr>
                <w:rFonts w:ascii="Tahoma" w:hAnsi="Tahoma" w:cs="Tahoma"/>
                <w:sz w:val="20"/>
                <w:szCs w:val="20"/>
              </w:rPr>
              <w:t>выполнения работ</w:t>
            </w:r>
          </w:p>
        </w:tc>
        <w:tc>
          <w:tcPr>
            <w:tcW w:w="3188" w:type="pct"/>
            <w:shd w:val="clear" w:color="auto" w:fill="FFFFFF"/>
          </w:tcPr>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Все технические решения должны быть согласованы с Заказчиком.</w:t>
            </w:r>
          </w:p>
        </w:tc>
      </w:tr>
      <w:tr w:rsidR="00EF7FBD" w:rsidRPr="006B4E4C" w:rsidTr="00235DDE">
        <w:tc>
          <w:tcPr>
            <w:tcW w:w="1812" w:type="pct"/>
            <w:shd w:val="clear" w:color="auto" w:fill="FFFFFF"/>
          </w:tcPr>
          <w:p w:rsidR="00EF7FBD" w:rsidRPr="006B4E4C" w:rsidRDefault="00EF7FBD" w:rsidP="00235DDE">
            <w:pPr>
              <w:tabs>
                <w:tab w:val="left" w:pos="3686"/>
                <w:tab w:val="left" w:pos="3969"/>
              </w:tabs>
              <w:rPr>
                <w:rFonts w:ascii="Tahoma" w:hAnsi="Tahoma" w:cs="Tahoma"/>
                <w:spacing w:val="-7"/>
                <w:sz w:val="20"/>
                <w:szCs w:val="20"/>
              </w:rPr>
            </w:pPr>
            <w:r w:rsidRPr="006B4E4C">
              <w:rPr>
                <w:rFonts w:ascii="Tahoma" w:hAnsi="Tahoma" w:cs="Tahoma"/>
                <w:spacing w:val="-7"/>
                <w:sz w:val="20"/>
                <w:szCs w:val="20"/>
              </w:rPr>
              <w:t>13. Требования к технологическим решениям</w:t>
            </w:r>
          </w:p>
        </w:tc>
        <w:tc>
          <w:tcPr>
            <w:tcW w:w="3188" w:type="pct"/>
            <w:shd w:val="clear" w:color="auto" w:fill="FFFFFF"/>
          </w:tcPr>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 xml:space="preserve">С соблюдением требований действующих </w:t>
            </w:r>
            <w:proofErr w:type="spellStart"/>
            <w:r w:rsidRPr="006B4E4C">
              <w:rPr>
                <w:rFonts w:ascii="Tahoma" w:hAnsi="Tahoma" w:cs="Tahoma"/>
                <w:sz w:val="20"/>
                <w:szCs w:val="20"/>
              </w:rPr>
              <w:t>СНиП</w:t>
            </w:r>
            <w:proofErr w:type="spellEnd"/>
            <w:r w:rsidRPr="006B4E4C">
              <w:rPr>
                <w:rFonts w:ascii="Tahoma" w:hAnsi="Tahoma" w:cs="Tahoma"/>
                <w:sz w:val="20"/>
                <w:szCs w:val="20"/>
              </w:rPr>
              <w:t>, ГОСТ, ПУЭ и других нормативных документов действующих на территории РФ</w:t>
            </w:r>
          </w:p>
        </w:tc>
      </w:tr>
      <w:tr w:rsidR="00EF7FBD" w:rsidRPr="006B4E4C" w:rsidTr="00235DDE">
        <w:tc>
          <w:tcPr>
            <w:tcW w:w="1812" w:type="pct"/>
            <w:shd w:val="clear" w:color="auto" w:fill="FFFFFF"/>
          </w:tcPr>
          <w:p w:rsidR="00EF7FBD" w:rsidRPr="006B4E4C" w:rsidRDefault="00EF7FBD" w:rsidP="00235DDE">
            <w:pPr>
              <w:tabs>
                <w:tab w:val="left" w:pos="3686"/>
                <w:tab w:val="left" w:pos="3969"/>
              </w:tabs>
              <w:rPr>
                <w:rFonts w:ascii="Tahoma" w:hAnsi="Tahoma" w:cs="Tahoma"/>
                <w:spacing w:val="-7"/>
                <w:sz w:val="20"/>
                <w:szCs w:val="20"/>
              </w:rPr>
            </w:pPr>
            <w:r w:rsidRPr="006B4E4C">
              <w:rPr>
                <w:rFonts w:ascii="Tahoma" w:hAnsi="Tahoma" w:cs="Tahoma"/>
                <w:spacing w:val="-8"/>
                <w:sz w:val="20"/>
                <w:szCs w:val="20"/>
              </w:rPr>
              <w:t>14. И</w:t>
            </w:r>
            <w:r w:rsidRPr="006B4E4C">
              <w:rPr>
                <w:rFonts w:ascii="Tahoma" w:hAnsi="Tahoma" w:cs="Tahoma"/>
                <w:spacing w:val="-7"/>
                <w:sz w:val="20"/>
                <w:szCs w:val="20"/>
              </w:rPr>
              <w:t>сходные данные для выполнения работ</w:t>
            </w:r>
          </w:p>
        </w:tc>
        <w:tc>
          <w:tcPr>
            <w:tcW w:w="3188" w:type="pct"/>
            <w:shd w:val="clear" w:color="auto" w:fill="FFFFFF"/>
          </w:tcPr>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Данное техническое задание.</w:t>
            </w:r>
          </w:p>
          <w:p w:rsidR="00EF7FBD" w:rsidRPr="006B4E4C" w:rsidRDefault="00EF7FBD" w:rsidP="00235DDE">
            <w:pPr>
              <w:pStyle w:val="af0"/>
              <w:spacing w:before="0" w:after="0"/>
              <w:rPr>
                <w:rFonts w:ascii="Tahoma" w:hAnsi="Tahoma" w:cs="Tahoma"/>
                <w:sz w:val="20"/>
                <w:szCs w:val="20"/>
              </w:rPr>
            </w:pPr>
          </w:p>
        </w:tc>
      </w:tr>
      <w:tr w:rsidR="00EF7FBD" w:rsidRPr="006B4E4C" w:rsidTr="00235DDE">
        <w:tc>
          <w:tcPr>
            <w:tcW w:w="1812" w:type="pct"/>
          </w:tcPr>
          <w:p w:rsidR="00EF7FBD" w:rsidRPr="006B4E4C" w:rsidRDefault="00EF7FBD" w:rsidP="00235DDE">
            <w:pPr>
              <w:tabs>
                <w:tab w:val="left" w:pos="3686"/>
                <w:tab w:val="left" w:pos="3969"/>
              </w:tabs>
              <w:rPr>
                <w:rFonts w:ascii="Tahoma" w:hAnsi="Tahoma" w:cs="Tahoma"/>
                <w:spacing w:val="-8"/>
                <w:sz w:val="20"/>
                <w:szCs w:val="20"/>
              </w:rPr>
            </w:pPr>
            <w:r w:rsidRPr="006B4E4C">
              <w:rPr>
                <w:rFonts w:ascii="Tahoma" w:hAnsi="Tahoma" w:cs="Tahoma"/>
                <w:sz w:val="20"/>
                <w:szCs w:val="20"/>
              </w:rPr>
              <w:t>15. Требования к сметной документации</w:t>
            </w:r>
          </w:p>
        </w:tc>
        <w:tc>
          <w:tcPr>
            <w:tcW w:w="3188" w:type="pct"/>
            <w:shd w:val="clear" w:color="auto" w:fill="FFFFFF"/>
          </w:tcPr>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Предоставить локальные ресурсные сметные расчеты соответствующие методике определения стоимости строительной продукции на территории РФ МДС 81-35.2004, выполненные в ПК «Гранд-смета» с обоснованием применяемых расценок или калькуляцию с обоснованием применяемых расценок.</w:t>
            </w:r>
          </w:p>
        </w:tc>
      </w:tr>
      <w:tr w:rsidR="00EF7FBD" w:rsidRPr="006B4E4C" w:rsidTr="00235DDE">
        <w:tc>
          <w:tcPr>
            <w:tcW w:w="1812" w:type="pct"/>
          </w:tcPr>
          <w:p w:rsidR="00EF7FBD" w:rsidRPr="006B4E4C" w:rsidRDefault="00EF7FBD" w:rsidP="00235DDE">
            <w:pPr>
              <w:tabs>
                <w:tab w:val="left" w:pos="3686"/>
                <w:tab w:val="left" w:pos="3969"/>
              </w:tabs>
              <w:rPr>
                <w:rFonts w:ascii="Tahoma" w:hAnsi="Tahoma" w:cs="Tahoma"/>
                <w:sz w:val="20"/>
                <w:szCs w:val="20"/>
              </w:rPr>
            </w:pPr>
            <w:r w:rsidRPr="006B4E4C">
              <w:rPr>
                <w:rFonts w:ascii="Tahoma" w:hAnsi="Tahoma" w:cs="Tahoma"/>
                <w:sz w:val="20"/>
                <w:szCs w:val="20"/>
              </w:rPr>
              <w:t xml:space="preserve">16. Требования к природоохранным мероприятиям </w:t>
            </w:r>
          </w:p>
        </w:tc>
        <w:tc>
          <w:tcPr>
            <w:tcW w:w="3188" w:type="pct"/>
            <w:shd w:val="clear" w:color="auto" w:fill="FFFFFF"/>
          </w:tcPr>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 xml:space="preserve">                                              -</w:t>
            </w:r>
          </w:p>
        </w:tc>
      </w:tr>
      <w:tr w:rsidR="00EF7FBD" w:rsidRPr="006B4E4C" w:rsidTr="00235DDE">
        <w:tc>
          <w:tcPr>
            <w:tcW w:w="1812" w:type="pct"/>
          </w:tcPr>
          <w:p w:rsidR="00EF7FBD" w:rsidRPr="006B4E4C" w:rsidRDefault="00EF7FBD" w:rsidP="00235DDE">
            <w:pPr>
              <w:tabs>
                <w:tab w:val="left" w:pos="3686"/>
                <w:tab w:val="left" w:pos="3969"/>
              </w:tabs>
              <w:rPr>
                <w:rFonts w:ascii="Tahoma" w:hAnsi="Tahoma" w:cs="Tahoma"/>
                <w:sz w:val="20"/>
                <w:szCs w:val="20"/>
              </w:rPr>
            </w:pPr>
            <w:r w:rsidRPr="006B4E4C">
              <w:rPr>
                <w:rFonts w:ascii="Tahoma" w:hAnsi="Tahoma" w:cs="Tahoma"/>
                <w:sz w:val="20"/>
                <w:szCs w:val="20"/>
              </w:rPr>
              <w:t>17. Требования к архитектурным, конструктивным и объёмно-планировочным решениям</w:t>
            </w:r>
          </w:p>
        </w:tc>
        <w:tc>
          <w:tcPr>
            <w:tcW w:w="3188" w:type="pct"/>
            <w:shd w:val="clear" w:color="auto" w:fill="FFFFFF"/>
          </w:tcPr>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Согласно требованиям действующих норм и правил РФ.</w:t>
            </w:r>
          </w:p>
          <w:p w:rsidR="00EF7FBD" w:rsidRPr="006B4E4C" w:rsidRDefault="00EF7FBD" w:rsidP="00235DDE">
            <w:pPr>
              <w:tabs>
                <w:tab w:val="left" w:pos="3686"/>
                <w:tab w:val="left" w:pos="3969"/>
              </w:tabs>
              <w:jc w:val="both"/>
              <w:rPr>
                <w:rFonts w:ascii="Tahoma" w:hAnsi="Tahoma" w:cs="Tahoma"/>
                <w:sz w:val="20"/>
                <w:szCs w:val="20"/>
              </w:rPr>
            </w:pPr>
          </w:p>
        </w:tc>
      </w:tr>
      <w:tr w:rsidR="00EF7FBD" w:rsidRPr="006B4E4C" w:rsidTr="00235DDE">
        <w:tc>
          <w:tcPr>
            <w:tcW w:w="1812" w:type="pct"/>
          </w:tcPr>
          <w:p w:rsidR="00EF7FBD" w:rsidRPr="006B4E4C" w:rsidRDefault="00EF7FBD" w:rsidP="00235DDE">
            <w:pPr>
              <w:tabs>
                <w:tab w:val="left" w:pos="3686"/>
                <w:tab w:val="left" w:pos="3969"/>
              </w:tabs>
              <w:rPr>
                <w:rFonts w:ascii="Tahoma" w:hAnsi="Tahoma" w:cs="Tahoma"/>
                <w:sz w:val="20"/>
                <w:szCs w:val="20"/>
              </w:rPr>
            </w:pPr>
            <w:r w:rsidRPr="006B4E4C">
              <w:rPr>
                <w:rFonts w:ascii="Tahoma" w:hAnsi="Tahoma" w:cs="Tahoma"/>
                <w:sz w:val="20"/>
                <w:szCs w:val="20"/>
              </w:rPr>
              <w:t>18. Требования к схеме планировочной организации земельного участка</w:t>
            </w:r>
          </w:p>
        </w:tc>
        <w:tc>
          <w:tcPr>
            <w:tcW w:w="3188" w:type="pct"/>
            <w:shd w:val="clear" w:color="auto" w:fill="FFFFFF"/>
          </w:tcPr>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 xml:space="preserve">                                              -</w:t>
            </w:r>
          </w:p>
        </w:tc>
      </w:tr>
      <w:tr w:rsidR="00EF7FBD" w:rsidRPr="006B4E4C" w:rsidTr="00235DDE">
        <w:trPr>
          <w:trHeight w:val="629"/>
        </w:trPr>
        <w:tc>
          <w:tcPr>
            <w:tcW w:w="1812" w:type="pct"/>
          </w:tcPr>
          <w:p w:rsidR="00EF7FBD" w:rsidRPr="006B4E4C" w:rsidRDefault="00EF7FBD" w:rsidP="00235DDE">
            <w:pPr>
              <w:tabs>
                <w:tab w:val="left" w:pos="3686"/>
                <w:tab w:val="left" w:pos="3969"/>
              </w:tabs>
              <w:rPr>
                <w:rFonts w:ascii="Tahoma" w:hAnsi="Tahoma" w:cs="Tahoma"/>
                <w:sz w:val="20"/>
                <w:szCs w:val="20"/>
              </w:rPr>
            </w:pPr>
            <w:r w:rsidRPr="006B4E4C">
              <w:rPr>
                <w:rFonts w:ascii="Tahoma" w:hAnsi="Tahoma" w:cs="Tahoma"/>
                <w:sz w:val="20"/>
                <w:szCs w:val="20"/>
              </w:rPr>
              <w:t>19. Технические требования к технологическому оборудованию</w:t>
            </w:r>
          </w:p>
        </w:tc>
        <w:tc>
          <w:tcPr>
            <w:tcW w:w="3188" w:type="pct"/>
            <w:shd w:val="clear" w:color="auto" w:fill="FFFFFF"/>
          </w:tcPr>
          <w:p w:rsidR="00EF7FBD" w:rsidRPr="006B4E4C" w:rsidRDefault="00EF7FBD" w:rsidP="00235DDE">
            <w:pPr>
              <w:pStyle w:val="af0"/>
              <w:spacing w:before="0" w:after="0"/>
              <w:rPr>
                <w:rFonts w:ascii="Tahoma" w:hAnsi="Tahoma" w:cs="Tahoma"/>
                <w:sz w:val="20"/>
                <w:szCs w:val="20"/>
              </w:rPr>
            </w:pPr>
            <w:proofErr w:type="gramStart"/>
            <w:r w:rsidRPr="006B4E4C">
              <w:rPr>
                <w:rFonts w:ascii="Tahoma" w:hAnsi="Tahoma" w:cs="Tahoma"/>
                <w:sz w:val="20"/>
                <w:szCs w:val="20"/>
              </w:rPr>
              <w:t>Согласно</w:t>
            </w:r>
            <w:proofErr w:type="gramEnd"/>
            <w:r w:rsidRPr="006B4E4C">
              <w:rPr>
                <w:rFonts w:ascii="Tahoma" w:hAnsi="Tahoma" w:cs="Tahoma"/>
                <w:sz w:val="20"/>
                <w:szCs w:val="20"/>
              </w:rPr>
              <w:t xml:space="preserve"> технических требований изготовителя оборудования и других нормативных документов действующих на территории РФ. </w:t>
            </w:r>
          </w:p>
        </w:tc>
      </w:tr>
      <w:tr w:rsidR="00EF7FBD" w:rsidRPr="006B4E4C" w:rsidTr="00235DDE">
        <w:tc>
          <w:tcPr>
            <w:tcW w:w="1812" w:type="pct"/>
          </w:tcPr>
          <w:p w:rsidR="00EF7FBD" w:rsidRPr="006B4E4C" w:rsidRDefault="00EF7FBD" w:rsidP="00235DDE">
            <w:pPr>
              <w:tabs>
                <w:tab w:val="left" w:pos="3686"/>
                <w:tab w:val="left" w:pos="3969"/>
              </w:tabs>
              <w:rPr>
                <w:rFonts w:ascii="Tahoma" w:hAnsi="Tahoma" w:cs="Tahoma"/>
                <w:sz w:val="20"/>
                <w:szCs w:val="20"/>
              </w:rPr>
            </w:pPr>
            <w:r w:rsidRPr="006B4E4C">
              <w:rPr>
                <w:rFonts w:ascii="Tahoma" w:hAnsi="Tahoma" w:cs="Tahoma"/>
                <w:sz w:val="20"/>
                <w:szCs w:val="20"/>
              </w:rPr>
              <w:t>20. Требования</w:t>
            </w:r>
          </w:p>
          <w:p w:rsidR="00EF7FBD" w:rsidRPr="006B4E4C" w:rsidRDefault="00EF7FBD" w:rsidP="00235DDE">
            <w:pPr>
              <w:tabs>
                <w:tab w:val="left" w:pos="3686"/>
                <w:tab w:val="left" w:pos="3969"/>
              </w:tabs>
              <w:rPr>
                <w:rFonts w:ascii="Tahoma" w:hAnsi="Tahoma" w:cs="Tahoma"/>
                <w:sz w:val="20"/>
                <w:szCs w:val="20"/>
              </w:rPr>
            </w:pPr>
            <w:r w:rsidRPr="006B4E4C">
              <w:rPr>
                <w:rFonts w:ascii="Tahoma" w:hAnsi="Tahoma" w:cs="Tahoma"/>
                <w:spacing w:val="-7"/>
                <w:sz w:val="20"/>
                <w:szCs w:val="20"/>
              </w:rPr>
              <w:t xml:space="preserve">по утилизации (захоронению) </w:t>
            </w:r>
            <w:r w:rsidRPr="006B4E4C">
              <w:rPr>
                <w:rFonts w:ascii="Tahoma" w:hAnsi="Tahoma" w:cs="Tahoma"/>
                <w:sz w:val="20"/>
                <w:szCs w:val="20"/>
              </w:rPr>
              <w:t xml:space="preserve"> отходов</w:t>
            </w:r>
          </w:p>
        </w:tc>
        <w:tc>
          <w:tcPr>
            <w:tcW w:w="3188" w:type="pct"/>
            <w:shd w:val="clear" w:color="auto" w:fill="FFFFFF"/>
          </w:tcPr>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 xml:space="preserve">                                              -</w:t>
            </w:r>
          </w:p>
        </w:tc>
      </w:tr>
      <w:tr w:rsidR="00EF7FBD" w:rsidRPr="006B4E4C" w:rsidTr="00235DDE">
        <w:tc>
          <w:tcPr>
            <w:tcW w:w="1812" w:type="pct"/>
          </w:tcPr>
          <w:p w:rsidR="00EF7FBD" w:rsidRPr="006B4E4C" w:rsidRDefault="00EF7FBD" w:rsidP="00235DDE">
            <w:pPr>
              <w:tabs>
                <w:tab w:val="left" w:pos="3686"/>
                <w:tab w:val="left" w:pos="3969"/>
              </w:tabs>
              <w:rPr>
                <w:rFonts w:ascii="Tahoma" w:hAnsi="Tahoma" w:cs="Tahoma"/>
                <w:sz w:val="20"/>
                <w:szCs w:val="20"/>
              </w:rPr>
            </w:pPr>
            <w:r w:rsidRPr="006B4E4C">
              <w:rPr>
                <w:rFonts w:ascii="Tahoma" w:hAnsi="Tahoma" w:cs="Tahoma"/>
                <w:spacing w:val="-6"/>
                <w:sz w:val="20"/>
                <w:szCs w:val="20"/>
              </w:rPr>
              <w:t xml:space="preserve">21. Требования к разработке инженерно-технических </w:t>
            </w:r>
            <w:r w:rsidRPr="006B4E4C">
              <w:rPr>
                <w:rFonts w:ascii="Tahoma" w:hAnsi="Tahoma" w:cs="Tahoma"/>
                <w:spacing w:val="-7"/>
                <w:sz w:val="20"/>
                <w:szCs w:val="20"/>
              </w:rPr>
              <w:t xml:space="preserve">мероприятий гражданской </w:t>
            </w:r>
            <w:r w:rsidRPr="006B4E4C">
              <w:rPr>
                <w:rFonts w:ascii="Tahoma" w:hAnsi="Tahoma" w:cs="Tahoma"/>
                <w:spacing w:val="-4"/>
                <w:sz w:val="20"/>
                <w:szCs w:val="20"/>
              </w:rPr>
              <w:t xml:space="preserve">обороны и мероприятий </w:t>
            </w:r>
            <w:r w:rsidRPr="006B4E4C">
              <w:rPr>
                <w:rFonts w:ascii="Tahoma" w:hAnsi="Tahoma" w:cs="Tahoma"/>
                <w:sz w:val="20"/>
                <w:szCs w:val="20"/>
              </w:rPr>
              <w:t xml:space="preserve">по предупреждению </w:t>
            </w:r>
            <w:r w:rsidRPr="006B4E4C">
              <w:rPr>
                <w:rFonts w:ascii="Tahoma" w:hAnsi="Tahoma" w:cs="Tahoma"/>
                <w:spacing w:val="-7"/>
                <w:sz w:val="20"/>
                <w:szCs w:val="20"/>
              </w:rPr>
              <w:t xml:space="preserve">чрезвычайных ситуаций </w:t>
            </w:r>
            <w:r w:rsidRPr="006B4E4C">
              <w:rPr>
                <w:rFonts w:ascii="Tahoma" w:hAnsi="Tahoma" w:cs="Tahoma"/>
                <w:sz w:val="20"/>
                <w:szCs w:val="20"/>
              </w:rPr>
              <w:t>(ИТМ ГОЧС)</w:t>
            </w:r>
          </w:p>
        </w:tc>
        <w:tc>
          <w:tcPr>
            <w:tcW w:w="3188" w:type="pct"/>
            <w:shd w:val="clear" w:color="auto" w:fill="FFFFFF"/>
          </w:tcPr>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Согласно требованиям действующих норм и правил РФ.</w:t>
            </w:r>
          </w:p>
        </w:tc>
      </w:tr>
      <w:tr w:rsidR="00EF7FBD" w:rsidRPr="006B4E4C" w:rsidTr="00235DDE">
        <w:tc>
          <w:tcPr>
            <w:tcW w:w="1812" w:type="pct"/>
            <w:shd w:val="clear" w:color="auto" w:fill="FFFFFF"/>
          </w:tcPr>
          <w:p w:rsidR="00EF7FBD" w:rsidRPr="006B4E4C" w:rsidRDefault="00EF7FBD" w:rsidP="00235DDE">
            <w:pPr>
              <w:tabs>
                <w:tab w:val="left" w:pos="3686"/>
                <w:tab w:val="left" w:pos="3969"/>
              </w:tabs>
              <w:rPr>
                <w:rFonts w:ascii="Tahoma" w:hAnsi="Tahoma" w:cs="Tahoma"/>
                <w:sz w:val="20"/>
                <w:szCs w:val="20"/>
              </w:rPr>
            </w:pPr>
            <w:r w:rsidRPr="006B4E4C">
              <w:rPr>
                <w:rFonts w:ascii="Tahoma" w:hAnsi="Tahoma" w:cs="Tahoma"/>
                <w:sz w:val="20"/>
                <w:szCs w:val="20"/>
              </w:rPr>
              <w:t>22. Сроки выполнения работ (по основным этапам)</w:t>
            </w:r>
          </w:p>
        </w:tc>
        <w:tc>
          <w:tcPr>
            <w:tcW w:w="3188" w:type="pct"/>
            <w:shd w:val="clear" w:color="auto" w:fill="FFFFFF"/>
          </w:tcPr>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40 календарных дней с момента заключения договора.</w:t>
            </w:r>
          </w:p>
        </w:tc>
      </w:tr>
      <w:tr w:rsidR="00EF7FBD" w:rsidRPr="006B4E4C" w:rsidTr="00235DDE">
        <w:trPr>
          <w:trHeight w:val="493"/>
        </w:trPr>
        <w:tc>
          <w:tcPr>
            <w:tcW w:w="1812" w:type="pct"/>
          </w:tcPr>
          <w:p w:rsidR="00EF7FBD" w:rsidRPr="006B4E4C" w:rsidRDefault="00EF7FBD" w:rsidP="00235DDE">
            <w:pPr>
              <w:tabs>
                <w:tab w:val="left" w:pos="3686"/>
                <w:tab w:val="left" w:pos="3969"/>
              </w:tabs>
              <w:rPr>
                <w:rFonts w:ascii="Tahoma" w:hAnsi="Tahoma" w:cs="Tahoma"/>
                <w:sz w:val="20"/>
                <w:szCs w:val="20"/>
              </w:rPr>
            </w:pPr>
            <w:r w:rsidRPr="006B4E4C">
              <w:rPr>
                <w:rFonts w:ascii="Tahoma" w:hAnsi="Tahoma" w:cs="Tahoma"/>
                <w:sz w:val="20"/>
                <w:szCs w:val="20"/>
              </w:rPr>
              <w:t xml:space="preserve">23. Требования по согласованию </w:t>
            </w:r>
            <w:r w:rsidRPr="006B4E4C">
              <w:rPr>
                <w:rFonts w:ascii="Tahoma" w:hAnsi="Tahoma" w:cs="Tahoma"/>
                <w:spacing w:val="-1"/>
                <w:sz w:val="20"/>
                <w:szCs w:val="20"/>
              </w:rPr>
              <w:t xml:space="preserve">проектной </w:t>
            </w:r>
            <w:r w:rsidRPr="006B4E4C">
              <w:rPr>
                <w:rFonts w:ascii="Tahoma" w:hAnsi="Tahoma" w:cs="Tahoma"/>
                <w:sz w:val="20"/>
                <w:szCs w:val="20"/>
              </w:rPr>
              <w:t xml:space="preserve">документации </w:t>
            </w:r>
          </w:p>
        </w:tc>
        <w:tc>
          <w:tcPr>
            <w:tcW w:w="3188" w:type="pct"/>
            <w:shd w:val="clear" w:color="auto" w:fill="FFFFFF"/>
          </w:tcPr>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 xml:space="preserve"> -</w:t>
            </w:r>
          </w:p>
        </w:tc>
      </w:tr>
      <w:tr w:rsidR="00EF7FBD" w:rsidRPr="006B4E4C" w:rsidTr="00235DDE">
        <w:tc>
          <w:tcPr>
            <w:tcW w:w="1812" w:type="pct"/>
          </w:tcPr>
          <w:p w:rsidR="00EF7FBD" w:rsidRPr="006B4E4C" w:rsidRDefault="00EF7FBD" w:rsidP="00235DDE">
            <w:pPr>
              <w:tabs>
                <w:tab w:val="left" w:pos="3686"/>
                <w:tab w:val="left" w:pos="3969"/>
              </w:tabs>
              <w:rPr>
                <w:rFonts w:ascii="Tahoma" w:hAnsi="Tahoma" w:cs="Tahoma"/>
                <w:sz w:val="20"/>
                <w:szCs w:val="20"/>
              </w:rPr>
            </w:pPr>
            <w:r w:rsidRPr="006B4E4C">
              <w:rPr>
                <w:rFonts w:ascii="Tahoma" w:hAnsi="Tahoma" w:cs="Tahoma"/>
                <w:spacing w:val="-8"/>
                <w:sz w:val="20"/>
                <w:szCs w:val="20"/>
              </w:rPr>
              <w:t xml:space="preserve">24. Требования к составу и содержанию документов, передаваемых </w:t>
            </w:r>
            <w:r w:rsidRPr="006B4E4C">
              <w:rPr>
                <w:rFonts w:ascii="Tahoma" w:hAnsi="Tahoma" w:cs="Tahoma"/>
                <w:sz w:val="20"/>
                <w:szCs w:val="20"/>
              </w:rPr>
              <w:t>подрядчиком заказчику</w:t>
            </w:r>
          </w:p>
        </w:tc>
        <w:tc>
          <w:tcPr>
            <w:tcW w:w="3188" w:type="pct"/>
            <w:shd w:val="clear" w:color="auto" w:fill="FFFFFF"/>
          </w:tcPr>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1. Локальные ресурсные сметные расчеты или калькуляция – 2 экз.</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2. График производства работ – 2 экз.</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3. Акт выполненных работ – 2 экз.</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4. Счет – фактура – 1 экз.</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lastRenderedPageBreak/>
              <w:t>5. Исполнительная документация. Бумажный вариант - 2 экз. и 1 экз. на электронном носителе.</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6. Сертификаты и паспорта на применяемые материалы и оборудование.</w:t>
            </w:r>
          </w:p>
        </w:tc>
      </w:tr>
      <w:tr w:rsidR="00EF7FBD" w:rsidRPr="006B4E4C" w:rsidTr="00235DDE">
        <w:trPr>
          <w:trHeight w:val="567"/>
        </w:trPr>
        <w:tc>
          <w:tcPr>
            <w:tcW w:w="1812" w:type="pct"/>
          </w:tcPr>
          <w:p w:rsidR="00EF7FBD" w:rsidRPr="006B4E4C" w:rsidRDefault="00EF7FBD" w:rsidP="00235DDE">
            <w:pPr>
              <w:tabs>
                <w:tab w:val="left" w:pos="3686"/>
                <w:tab w:val="left" w:pos="3969"/>
              </w:tabs>
              <w:rPr>
                <w:rFonts w:ascii="Tahoma" w:hAnsi="Tahoma" w:cs="Tahoma"/>
                <w:spacing w:val="-7"/>
                <w:sz w:val="20"/>
                <w:szCs w:val="20"/>
              </w:rPr>
            </w:pPr>
            <w:r w:rsidRPr="006B4E4C">
              <w:rPr>
                <w:rFonts w:ascii="Tahoma" w:hAnsi="Tahoma" w:cs="Tahoma"/>
                <w:sz w:val="20"/>
                <w:szCs w:val="20"/>
              </w:rPr>
              <w:lastRenderedPageBreak/>
              <w:t xml:space="preserve">25. Требования по количеству </w:t>
            </w:r>
            <w:r w:rsidRPr="006B4E4C">
              <w:rPr>
                <w:rFonts w:ascii="Tahoma" w:hAnsi="Tahoma" w:cs="Tahoma"/>
                <w:spacing w:val="-8"/>
                <w:sz w:val="20"/>
                <w:szCs w:val="20"/>
              </w:rPr>
              <w:t xml:space="preserve">экземпляров документации, </w:t>
            </w:r>
            <w:r w:rsidRPr="006B4E4C">
              <w:rPr>
                <w:rFonts w:ascii="Tahoma" w:hAnsi="Tahoma" w:cs="Tahoma"/>
                <w:spacing w:val="-7"/>
                <w:sz w:val="20"/>
                <w:szCs w:val="20"/>
              </w:rPr>
              <w:t>передаваемой заказчику</w:t>
            </w:r>
          </w:p>
        </w:tc>
        <w:tc>
          <w:tcPr>
            <w:tcW w:w="3188" w:type="pct"/>
            <w:shd w:val="clear" w:color="auto" w:fill="FFFFFF"/>
          </w:tcPr>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2 экземпляра в бумажном варианте и 1 на электронном носителе.</w:t>
            </w:r>
          </w:p>
        </w:tc>
      </w:tr>
      <w:tr w:rsidR="00EF7FBD" w:rsidRPr="006B4E4C" w:rsidTr="00235DDE">
        <w:tc>
          <w:tcPr>
            <w:tcW w:w="1812" w:type="pct"/>
          </w:tcPr>
          <w:p w:rsidR="00EF7FBD" w:rsidRPr="006B4E4C" w:rsidRDefault="00EF7FBD" w:rsidP="00235DDE">
            <w:pPr>
              <w:tabs>
                <w:tab w:val="left" w:pos="3686"/>
                <w:tab w:val="left" w:pos="3969"/>
              </w:tabs>
              <w:rPr>
                <w:rFonts w:ascii="Tahoma" w:hAnsi="Tahoma" w:cs="Tahoma"/>
                <w:sz w:val="20"/>
                <w:szCs w:val="20"/>
              </w:rPr>
            </w:pPr>
            <w:r w:rsidRPr="006B4E4C">
              <w:rPr>
                <w:rFonts w:ascii="Tahoma" w:hAnsi="Tahoma" w:cs="Tahoma"/>
                <w:spacing w:val="-8"/>
                <w:sz w:val="20"/>
                <w:szCs w:val="20"/>
              </w:rPr>
              <w:t xml:space="preserve">26. Дополнительные требования </w:t>
            </w:r>
            <w:r w:rsidRPr="006B4E4C">
              <w:rPr>
                <w:rFonts w:ascii="Tahoma" w:hAnsi="Tahoma" w:cs="Tahoma"/>
                <w:sz w:val="20"/>
                <w:szCs w:val="20"/>
              </w:rPr>
              <w:t>и особые условия</w:t>
            </w:r>
          </w:p>
        </w:tc>
        <w:tc>
          <w:tcPr>
            <w:tcW w:w="3188" w:type="pct"/>
            <w:shd w:val="clear" w:color="auto" w:fill="FFFFFF"/>
          </w:tcPr>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 xml:space="preserve">1. Монтаж датчиков производить без опустошения коллектора и под давлением. </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2. Предусмотреть возможность замены датчиков без снятия давления в коллекторе и без его опорожнения.</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3. Измеряемая среда – сточные воды.</w:t>
            </w:r>
          </w:p>
        </w:tc>
      </w:tr>
      <w:tr w:rsidR="00EF7FBD" w:rsidRPr="006B4E4C" w:rsidTr="00235DDE">
        <w:tc>
          <w:tcPr>
            <w:tcW w:w="1812" w:type="pct"/>
          </w:tcPr>
          <w:p w:rsidR="00EF7FBD" w:rsidRPr="006B4E4C" w:rsidRDefault="00EF7FBD" w:rsidP="00235DDE">
            <w:pPr>
              <w:tabs>
                <w:tab w:val="left" w:pos="3686"/>
                <w:tab w:val="left" w:pos="3969"/>
              </w:tabs>
              <w:rPr>
                <w:rFonts w:ascii="Tahoma" w:hAnsi="Tahoma" w:cs="Tahoma"/>
                <w:spacing w:val="-8"/>
                <w:sz w:val="20"/>
                <w:szCs w:val="20"/>
              </w:rPr>
            </w:pPr>
            <w:r w:rsidRPr="006B4E4C">
              <w:rPr>
                <w:rFonts w:ascii="Tahoma" w:hAnsi="Tahoma" w:cs="Tahoma"/>
                <w:spacing w:val="-8"/>
                <w:sz w:val="20"/>
                <w:szCs w:val="20"/>
              </w:rPr>
              <w:t>27. Контрольная информация</w:t>
            </w:r>
          </w:p>
        </w:tc>
        <w:tc>
          <w:tcPr>
            <w:tcW w:w="3188" w:type="pct"/>
          </w:tcPr>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 xml:space="preserve">Центр ответственности: </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 xml:space="preserve">Главный инженер – Прасолов Тарас Константинович  </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тел. 8-987-819-95-03.</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 xml:space="preserve">Главный энергетик – Сабанов Андрей Анатольевич </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тел. 8-987-819-73-89</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 xml:space="preserve">Начальник службы владельцев оборудования – </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Брянцев Сергей Олегович – тел. 8-987-819-75-34</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 xml:space="preserve">Главный технолог - </w:t>
            </w:r>
            <w:proofErr w:type="spellStart"/>
            <w:r w:rsidRPr="006B4E4C">
              <w:rPr>
                <w:rFonts w:ascii="Tahoma" w:hAnsi="Tahoma" w:cs="Tahoma"/>
                <w:sz w:val="20"/>
                <w:szCs w:val="20"/>
              </w:rPr>
              <w:t>Прытков</w:t>
            </w:r>
            <w:proofErr w:type="spellEnd"/>
            <w:r w:rsidRPr="006B4E4C">
              <w:rPr>
                <w:rFonts w:ascii="Tahoma" w:hAnsi="Tahoma" w:cs="Tahoma"/>
                <w:sz w:val="20"/>
                <w:szCs w:val="20"/>
              </w:rPr>
              <w:t xml:space="preserve"> Вячеслав Владимирович </w:t>
            </w:r>
          </w:p>
          <w:p w:rsidR="00EF7FBD" w:rsidRPr="006B4E4C" w:rsidRDefault="00EF7FBD" w:rsidP="00235DDE">
            <w:pPr>
              <w:pStyle w:val="af0"/>
              <w:spacing w:before="0" w:after="0"/>
              <w:rPr>
                <w:rFonts w:ascii="Tahoma" w:hAnsi="Tahoma" w:cs="Tahoma"/>
                <w:sz w:val="20"/>
                <w:szCs w:val="20"/>
              </w:rPr>
            </w:pPr>
            <w:r w:rsidRPr="006B4E4C">
              <w:rPr>
                <w:rFonts w:ascii="Tahoma" w:hAnsi="Tahoma" w:cs="Tahoma"/>
                <w:sz w:val="20"/>
                <w:szCs w:val="20"/>
              </w:rPr>
              <w:t>тел. 8-987-909-94-96</w:t>
            </w:r>
          </w:p>
        </w:tc>
      </w:tr>
    </w:tbl>
    <w:p w:rsidR="00EF7FBD" w:rsidRPr="006B4E4C" w:rsidRDefault="00EF7FBD" w:rsidP="00EF7FBD">
      <w:pPr>
        <w:jc w:val="both"/>
        <w:rPr>
          <w:rFonts w:ascii="Tahoma" w:hAnsi="Tahoma" w:cs="Tahoma"/>
          <w:b/>
          <w:bCs/>
          <w:sz w:val="20"/>
          <w:szCs w:val="20"/>
        </w:rPr>
      </w:pPr>
    </w:p>
    <w:tbl>
      <w:tblPr>
        <w:tblW w:w="0" w:type="auto"/>
        <w:tblLayout w:type="fixed"/>
        <w:tblCellMar>
          <w:top w:w="60" w:type="dxa"/>
          <w:left w:w="60" w:type="dxa"/>
          <w:bottom w:w="60" w:type="dxa"/>
          <w:right w:w="60" w:type="dxa"/>
        </w:tblCellMar>
        <w:tblLook w:val="0000"/>
      </w:tblPr>
      <w:tblGrid>
        <w:gridCol w:w="4995"/>
        <w:gridCol w:w="4920"/>
      </w:tblGrid>
      <w:tr w:rsidR="00EF7FBD" w:rsidRPr="006B4E4C" w:rsidTr="00235DDE">
        <w:tc>
          <w:tcPr>
            <w:tcW w:w="4995" w:type="dxa"/>
            <w:shd w:val="clear" w:color="auto" w:fill="auto"/>
          </w:tcPr>
          <w:p w:rsidR="00EF7FBD" w:rsidRPr="006B4E4C" w:rsidRDefault="00EF7FBD" w:rsidP="00235DDE">
            <w:pPr>
              <w:pStyle w:val="af0"/>
              <w:snapToGrid w:val="0"/>
              <w:spacing w:before="0" w:after="0"/>
              <w:jc w:val="both"/>
              <w:rPr>
                <w:rFonts w:ascii="Tahoma" w:hAnsi="Tahoma" w:cs="Tahoma"/>
                <w:sz w:val="20"/>
                <w:szCs w:val="20"/>
              </w:rPr>
            </w:pPr>
            <w:r w:rsidRPr="006B4E4C">
              <w:rPr>
                <w:rFonts w:ascii="Tahoma" w:hAnsi="Tahoma" w:cs="Tahoma"/>
                <w:b/>
                <w:bCs/>
                <w:sz w:val="20"/>
                <w:szCs w:val="20"/>
              </w:rPr>
              <w:t>Поставщик:</w:t>
            </w:r>
          </w:p>
          <w:p w:rsidR="00EF7FBD" w:rsidRPr="006B4E4C" w:rsidRDefault="00EF7FBD" w:rsidP="00235DDE">
            <w:pPr>
              <w:pStyle w:val="af0"/>
              <w:spacing w:before="0" w:after="0"/>
              <w:jc w:val="both"/>
              <w:rPr>
                <w:rFonts w:ascii="Tahoma" w:hAnsi="Tahoma" w:cs="Tahoma"/>
                <w:b/>
                <w:bCs/>
                <w:sz w:val="20"/>
                <w:szCs w:val="20"/>
              </w:rPr>
            </w:pPr>
          </w:p>
        </w:tc>
        <w:tc>
          <w:tcPr>
            <w:tcW w:w="4920" w:type="dxa"/>
            <w:shd w:val="clear" w:color="auto" w:fill="auto"/>
          </w:tcPr>
          <w:p w:rsidR="00EF7FBD" w:rsidRPr="006B4E4C" w:rsidRDefault="00EF7FBD" w:rsidP="00235DDE">
            <w:pPr>
              <w:pStyle w:val="af0"/>
              <w:snapToGrid w:val="0"/>
              <w:spacing w:before="0" w:after="0"/>
              <w:jc w:val="both"/>
              <w:rPr>
                <w:rFonts w:ascii="Tahoma" w:hAnsi="Tahoma" w:cs="Tahoma"/>
                <w:sz w:val="20"/>
                <w:szCs w:val="20"/>
              </w:rPr>
            </w:pPr>
            <w:r w:rsidRPr="006B4E4C">
              <w:rPr>
                <w:rFonts w:ascii="Tahoma" w:hAnsi="Tahoma" w:cs="Tahoma"/>
                <w:b/>
                <w:bCs/>
                <w:sz w:val="20"/>
                <w:szCs w:val="20"/>
              </w:rPr>
              <w:t>Покупатель:</w:t>
            </w:r>
          </w:p>
          <w:p w:rsidR="00EF7FBD" w:rsidRPr="006B4E4C" w:rsidRDefault="00EF7FBD" w:rsidP="00235DDE">
            <w:pPr>
              <w:jc w:val="both"/>
              <w:rPr>
                <w:rFonts w:ascii="Tahoma" w:hAnsi="Tahoma" w:cs="Tahoma"/>
                <w:sz w:val="20"/>
                <w:szCs w:val="20"/>
              </w:rPr>
            </w:pPr>
            <w:r w:rsidRPr="006B4E4C">
              <w:rPr>
                <w:rStyle w:val="fill"/>
                <w:rFonts w:ascii="Tahoma" w:hAnsi="Tahoma" w:cs="Tahoma"/>
                <w:i w:val="0"/>
                <w:color w:val="auto"/>
                <w:sz w:val="20"/>
                <w:szCs w:val="20"/>
              </w:rPr>
              <w:t>ООО «Волжские коммунальные системы»</w:t>
            </w:r>
          </w:p>
        </w:tc>
      </w:tr>
      <w:tr w:rsidR="00EF7FBD" w:rsidRPr="006B4E4C" w:rsidTr="00235DDE">
        <w:tc>
          <w:tcPr>
            <w:tcW w:w="4995" w:type="dxa"/>
            <w:shd w:val="clear" w:color="auto" w:fill="auto"/>
          </w:tcPr>
          <w:p w:rsidR="00EF7FBD" w:rsidRPr="006B4E4C" w:rsidRDefault="00EF7FBD" w:rsidP="00235DDE">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jc w:val="both"/>
              <w:rPr>
                <w:rFonts w:ascii="Tahoma" w:hAnsi="Tahoma" w:cs="Tahoma"/>
                <w:sz w:val="20"/>
                <w:szCs w:val="20"/>
              </w:rPr>
            </w:pPr>
            <w:r w:rsidRPr="006B4E4C">
              <w:rPr>
                <w:rFonts w:ascii="Tahoma" w:hAnsi="Tahoma" w:cs="Tahoma"/>
                <w:sz w:val="20"/>
                <w:szCs w:val="20"/>
              </w:rPr>
              <w:t> </w:t>
            </w:r>
          </w:p>
          <w:p w:rsidR="00EF7FBD" w:rsidRPr="006B4E4C" w:rsidRDefault="00EF7FBD" w:rsidP="00235DDE">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jc w:val="both"/>
              <w:rPr>
                <w:rFonts w:ascii="Tahoma" w:hAnsi="Tahoma" w:cs="Tahoma"/>
                <w:sz w:val="20"/>
                <w:szCs w:val="20"/>
              </w:rPr>
            </w:pPr>
            <w:r w:rsidRPr="006B4E4C">
              <w:rPr>
                <w:rFonts w:ascii="Tahoma" w:hAnsi="Tahoma" w:cs="Tahoma"/>
                <w:sz w:val="20"/>
                <w:szCs w:val="20"/>
              </w:rPr>
              <w:t>___________</w:t>
            </w:r>
          </w:p>
          <w:p w:rsidR="00EF7FBD" w:rsidRPr="006B4E4C" w:rsidRDefault="00EF7FBD" w:rsidP="00235DDE">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jc w:val="both"/>
              <w:rPr>
                <w:rFonts w:ascii="Tahoma" w:hAnsi="Tahoma" w:cs="Tahoma"/>
                <w:sz w:val="20"/>
                <w:szCs w:val="20"/>
              </w:rPr>
            </w:pPr>
          </w:p>
          <w:p w:rsidR="00EF7FBD" w:rsidRPr="006B4E4C" w:rsidRDefault="00EF7FBD" w:rsidP="00235DDE">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____________________ </w:t>
            </w:r>
            <w:r w:rsidRPr="006B4E4C">
              <w:rPr>
                <w:rStyle w:val="fill"/>
                <w:rFonts w:ascii="Tahoma" w:hAnsi="Tahoma" w:cs="Tahoma"/>
                <w:b w:val="0"/>
                <w:i w:val="0"/>
                <w:color w:val="auto"/>
                <w:sz w:val="20"/>
                <w:szCs w:val="20"/>
              </w:rPr>
              <w:t>/_________/</w:t>
            </w:r>
          </w:p>
          <w:p w:rsidR="00EF7FBD" w:rsidRPr="006B4E4C" w:rsidRDefault="00EF7FBD" w:rsidP="00235DDE">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Style w:val="fill"/>
                <w:rFonts w:ascii="Tahoma" w:hAnsi="Tahoma" w:cs="Tahoma"/>
                <w:b w:val="0"/>
                <w:i w:val="0"/>
                <w:color w:val="auto"/>
                <w:sz w:val="20"/>
                <w:szCs w:val="20"/>
              </w:rPr>
              <w:t>м.п.</w:t>
            </w:r>
          </w:p>
        </w:tc>
        <w:tc>
          <w:tcPr>
            <w:tcW w:w="4920" w:type="dxa"/>
            <w:shd w:val="clear" w:color="auto" w:fill="auto"/>
          </w:tcPr>
          <w:p w:rsidR="00EF7FBD" w:rsidRPr="006B4E4C" w:rsidRDefault="00EF7FBD" w:rsidP="00235DDE">
            <w:pPr>
              <w:pStyle w:val="af5"/>
              <w:snapToGrid w:val="0"/>
              <w:jc w:val="both"/>
              <w:rPr>
                <w:rFonts w:ascii="Tahoma" w:hAnsi="Tahoma" w:cs="Tahoma"/>
                <w:sz w:val="20"/>
                <w:szCs w:val="20"/>
              </w:rPr>
            </w:pPr>
          </w:p>
          <w:p w:rsidR="00EF7FBD" w:rsidRPr="006B4E4C" w:rsidRDefault="00EF7FBD" w:rsidP="00235DDE">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jc w:val="both"/>
              <w:rPr>
                <w:rFonts w:ascii="Tahoma" w:hAnsi="Tahoma" w:cs="Tahoma"/>
                <w:sz w:val="20"/>
                <w:szCs w:val="20"/>
              </w:rPr>
            </w:pPr>
            <w:r w:rsidRPr="006B4E4C">
              <w:rPr>
                <w:rFonts w:ascii="Tahoma" w:hAnsi="Tahoma" w:cs="Tahoma"/>
                <w:sz w:val="20"/>
                <w:szCs w:val="20"/>
              </w:rPr>
              <w:t>__________</w:t>
            </w:r>
          </w:p>
          <w:p w:rsidR="00EF7FBD" w:rsidRPr="006B4E4C" w:rsidRDefault="00EF7FBD" w:rsidP="00235DDE">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jc w:val="both"/>
              <w:rPr>
                <w:rFonts w:ascii="Tahoma" w:hAnsi="Tahoma" w:cs="Tahoma"/>
                <w:sz w:val="20"/>
                <w:szCs w:val="20"/>
              </w:rPr>
            </w:pPr>
            <w:r w:rsidRPr="006B4E4C">
              <w:rPr>
                <w:rFonts w:ascii="Tahoma" w:hAnsi="Tahoma" w:cs="Tahoma"/>
                <w:sz w:val="20"/>
                <w:szCs w:val="20"/>
              </w:rPr>
              <w:t> </w:t>
            </w:r>
          </w:p>
          <w:p w:rsidR="00EF7FBD" w:rsidRPr="006B4E4C" w:rsidRDefault="00EF7FBD" w:rsidP="00235DDE">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Style w:val="fill"/>
                <w:rFonts w:ascii="Tahoma" w:hAnsi="Tahoma" w:cs="Tahoma"/>
                <w:b w:val="0"/>
                <w:i w:val="0"/>
                <w:color w:val="auto"/>
                <w:sz w:val="20"/>
                <w:szCs w:val="20"/>
              </w:rPr>
              <w:t>____________________ /_________/</w:t>
            </w:r>
          </w:p>
          <w:p w:rsidR="00EF7FBD" w:rsidRPr="006B4E4C" w:rsidRDefault="00EF7FBD" w:rsidP="00235DDE">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Style w:val="fill"/>
                <w:rFonts w:ascii="Tahoma" w:hAnsi="Tahoma" w:cs="Tahoma"/>
                <w:b w:val="0"/>
                <w:i w:val="0"/>
                <w:color w:val="auto"/>
                <w:sz w:val="20"/>
                <w:szCs w:val="20"/>
              </w:rPr>
              <w:t>м.п.</w:t>
            </w:r>
          </w:p>
        </w:tc>
      </w:tr>
    </w:tbl>
    <w:p w:rsidR="00EF7FBD" w:rsidRPr="006B4E4C" w:rsidRDefault="00EF7FBD">
      <w:pPr>
        <w:pStyle w:val="af0"/>
        <w:jc w:val="right"/>
        <w:rPr>
          <w:rFonts w:ascii="Tahoma" w:hAnsi="Tahoma" w:cs="Tahoma"/>
          <w:b/>
          <w:bCs/>
          <w:i/>
          <w:iCs/>
          <w:sz w:val="20"/>
          <w:szCs w:val="20"/>
        </w:rPr>
      </w:pPr>
    </w:p>
    <w:p w:rsidR="00EF7FBD" w:rsidRPr="006B4E4C" w:rsidRDefault="00EF7FBD">
      <w:pPr>
        <w:suppressAutoHyphens w:val="0"/>
        <w:rPr>
          <w:rFonts w:ascii="Tahoma" w:hAnsi="Tahoma" w:cs="Tahoma"/>
          <w:b/>
          <w:bCs/>
          <w:i/>
          <w:iCs/>
          <w:sz w:val="20"/>
          <w:szCs w:val="20"/>
        </w:rPr>
      </w:pPr>
      <w:r w:rsidRPr="006B4E4C">
        <w:rPr>
          <w:rFonts w:ascii="Tahoma" w:hAnsi="Tahoma" w:cs="Tahoma"/>
          <w:b/>
          <w:bCs/>
          <w:i/>
          <w:iCs/>
          <w:sz w:val="20"/>
          <w:szCs w:val="20"/>
        </w:rPr>
        <w:br w:type="page"/>
      </w:r>
    </w:p>
    <w:p w:rsidR="004D58E7" w:rsidRPr="006B4E4C" w:rsidRDefault="0003507A">
      <w:pPr>
        <w:pStyle w:val="af0"/>
        <w:jc w:val="right"/>
        <w:rPr>
          <w:rFonts w:ascii="Tahoma" w:hAnsi="Tahoma" w:cs="Tahoma"/>
          <w:sz w:val="20"/>
          <w:szCs w:val="20"/>
        </w:rPr>
      </w:pPr>
      <w:r w:rsidRPr="006B4E4C">
        <w:rPr>
          <w:rFonts w:ascii="Tahoma" w:hAnsi="Tahoma" w:cs="Tahoma"/>
          <w:b/>
          <w:bCs/>
          <w:i/>
          <w:iCs/>
          <w:sz w:val="20"/>
          <w:szCs w:val="20"/>
        </w:rPr>
        <w:lastRenderedPageBreak/>
        <w:t xml:space="preserve"> </w:t>
      </w:r>
      <w:r w:rsidR="0075413D" w:rsidRPr="006B4E4C">
        <w:rPr>
          <w:rFonts w:ascii="Tahoma" w:hAnsi="Tahoma" w:cs="Tahoma"/>
          <w:b/>
          <w:bCs/>
          <w:i/>
          <w:iCs/>
          <w:sz w:val="20"/>
          <w:szCs w:val="20"/>
        </w:rPr>
        <w:t xml:space="preserve">Приложение № </w:t>
      </w:r>
      <w:r w:rsidRPr="006B4E4C">
        <w:rPr>
          <w:rFonts w:ascii="Tahoma" w:hAnsi="Tahoma" w:cs="Tahoma"/>
          <w:b/>
          <w:bCs/>
          <w:i/>
          <w:iCs/>
          <w:sz w:val="20"/>
          <w:szCs w:val="20"/>
        </w:rPr>
        <w:t>3</w:t>
      </w:r>
    </w:p>
    <w:p w:rsidR="004D58E7" w:rsidRPr="006B4E4C" w:rsidRDefault="0075413D">
      <w:pPr>
        <w:pStyle w:val="af0"/>
        <w:jc w:val="right"/>
        <w:rPr>
          <w:rFonts w:ascii="Tahoma" w:hAnsi="Tahoma" w:cs="Tahoma"/>
          <w:sz w:val="20"/>
          <w:szCs w:val="20"/>
        </w:rPr>
      </w:pPr>
      <w:r w:rsidRPr="006B4E4C">
        <w:rPr>
          <w:rFonts w:ascii="Tahoma" w:hAnsi="Tahoma" w:cs="Tahoma"/>
          <w:b/>
          <w:bCs/>
          <w:i/>
          <w:iCs/>
          <w:sz w:val="20"/>
          <w:szCs w:val="20"/>
        </w:rPr>
        <w:t xml:space="preserve">к договору №______ </w:t>
      </w:r>
      <w:proofErr w:type="gramStart"/>
      <w:r w:rsidRPr="006B4E4C">
        <w:rPr>
          <w:rFonts w:ascii="Tahoma" w:hAnsi="Tahoma" w:cs="Tahoma"/>
          <w:b/>
          <w:bCs/>
          <w:i/>
          <w:iCs/>
          <w:sz w:val="20"/>
          <w:szCs w:val="20"/>
        </w:rPr>
        <w:t>от</w:t>
      </w:r>
      <w:proofErr w:type="gramEnd"/>
      <w:r w:rsidRPr="006B4E4C">
        <w:rPr>
          <w:rFonts w:ascii="Tahoma" w:hAnsi="Tahoma" w:cs="Tahoma"/>
          <w:b/>
          <w:bCs/>
          <w:i/>
          <w:iCs/>
          <w:sz w:val="20"/>
          <w:szCs w:val="20"/>
        </w:rPr>
        <w:t xml:space="preserve"> _______________</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ahoma" w:hAnsi="Tahoma" w:cs="Tahoma"/>
          <w:sz w:val="20"/>
          <w:szCs w:val="20"/>
        </w:rPr>
      </w:pPr>
      <w:r w:rsidRPr="006B4E4C">
        <w:rPr>
          <w:rFonts w:ascii="Tahoma" w:hAnsi="Tahoma" w:cs="Tahoma"/>
          <w:b/>
          <w:bCs/>
          <w:sz w:val="20"/>
          <w:szCs w:val="20"/>
        </w:rPr>
        <w:t>Смета</w:t>
      </w:r>
      <w:r w:rsidR="00990D63" w:rsidRPr="006B4E4C">
        <w:rPr>
          <w:rFonts w:ascii="Tahoma" w:hAnsi="Tahoma" w:cs="Tahoma"/>
          <w:b/>
          <w:bCs/>
          <w:sz w:val="20"/>
          <w:szCs w:val="20"/>
        </w:rPr>
        <w:t xml:space="preserve"> (калькуляция)</w:t>
      </w:r>
      <w:r w:rsidRPr="006B4E4C">
        <w:rPr>
          <w:rFonts w:ascii="Tahoma" w:hAnsi="Tahoma" w:cs="Tahoma"/>
          <w:b/>
          <w:bCs/>
          <w:sz w:val="20"/>
          <w:szCs w:val="20"/>
        </w:rPr>
        <w:t xml:space="preserve"> на поставку оборудования и его монтаж</w:t>
      </w:r>
    </w:p>
    <w:p w:rsidR="004D58E7" w:rsidRPr="006B4E4C" w:rsidRDefault="004D58E7">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ahoma" w:hAnsi="Tahoma" w:cs="Tahoma"/>
          <w:b/>
          <w:bCs/>
          <w:sz w:val="20"/>
          <w:szCs w:val="20"/>
        </w:rPr>
      </w:pPr>
    </w:p>
    <w:tbl>
      <w:tblPr>
        <w:tblW w:w="0" w:type="auto"/>
        <w:tblInd w:w="55" w:type="dxa"/>
        <w:tblLayout w:type="fixed"/>
        <w:tblCellMar>
          <w:top w:w="55" w:type="dxa"/>
          <w:left w:w="55" w:type="dxa"/>
          <w:bottom w:w="55" w:type="dxa"/>
          <w:right w:w="55" w:type="dxa"/>
        </w:tblCellMar>
        <w:tblLook w:val="0000"/>
      </w:tblPr>
      <w:tblGrid>
        <w:gridCol w:w="795"/>
        <w:gridCol w:w="3273"/>
        <w:gridCol w:w="2033"/>
        <w:gridCol w:w="2035"/>
        <w:gridCol w:w="2034"/>
      </w:tblGrid>
      <w:tr w:rsidR="004D58E7" w:rsidRPr="006B4E4C">
        <w:tc>
          <w:tcPr>
            <w:tcW w:w="795" w:type="dxa"/>
            <w:tcBorders>
              <w:top w:val="single" w:sz="1" w:space="0" w:color="000000"/>
              <w:left w:val="single" w:sz="1" w:space="0" w:color="000000"/>
              <w:bottom w:val="single" w:sz="1" w:space="0" w:color="000000"/>
            </w:tcBorders>
            <w:shd w:val="clear" w:color="auto" w:fill="auto"/>
          </w:tcPr>
          <w:p w:rsidR="004D58E7" w:rsidRPr="006B4E4C" w:rsidRDefault="0075413D">
            <w:pPr>
              <w:pStyle w:val="af5"/>
              <w:snapToGrid w:val="0"/>
              <w:jc w:val="center"/>
              <w:rPr>
                <w:rFonts w:ascii="Tahoma" w:hAnsi="Tahoma" w:cs="Tahoma"/>
                <w:sz w:val="20"/>
                <w:szCs w:val="20"/>
              </w:rPr>
            </w:pPr>
            <w:r w:rsidRPr="006B4E4C">
              <w:rPr>
                <w:rFonts w:ascii="Tahoma" w:hAnsi="Tahoma" w:cs="Tahoma"/>
                <w:b/>
                <w:bCs/>
                <w:sz w:val="20"/>
                <w:szCs w:val="20"/>
              </w:rPr>
              <w:t xml:space="preserve">№ </w:t>
            </w:r>
            <w:proofErr w:type="spellStart"/>
            <w:proofErr w:type="gramStart"/>
            <w:r w:rsidRPr="006B4E4C">
              <w:rPr>
                <w:rFonts w:ascii="Tahoma" w:hAnsi="Tahoma" w:cs="Tahoma"/>
                <w:b/>
                <w:bCs/>
                <w:sz w:val="20"/>
                <w:szCs w:val="20"/>
              </w:rPr>
              <w:t>п</w:t>
            </w:r>
            <w:proofErr w:type="spellEnd"/>
            <w:proofErr w:type="gramEnd"/>
            <w:r w:rsidRPr="006B4E4C">
              <w:rPr>
                <w:rFonts w:ascii="Tahoma" w:hAnsi="Tahoma" w:cs="Tahoma"/>
                <w:b/>
                <w:bCs/>
                <w:sz w:val="20"/>
                <w:szCs w:val="20"/>
              </w:rPr>
              <w:t>/</w:t>
            </w:r>
            <w:proofErr w:type="spellStart"/>
            <w:r w:rsidRPr="006B4E4C">
              <w:rPr>
                <w:rFonts w:ascii="Tahoma" w:hAnsi="Tahoma" w:cs="Tahoma"/>
                <w:b/>
                <w:bCs/>
                <w:sz w:val="20"/>
                <w:szCs w:val="20"/>
              </w:rPr>
              <w:t>п</w:t>
            </w:r>
            <w:proofErr w:type="spellEnd"/>
          </w:p>
        </w:tc>
        <w:tc>
          <w:tcPr>
            <w:tcW w:w="3273" w:type="dxa"/>
            <w:tcBorders>
              <w:top w:val="single" w:sz="1" w:space="0" w:color="000000"/>
              <w:left w:val="single" w:sz="1" w:space="0" w:color="000000"/>
              <w:bottom w:val="single" w:sz="1" w:space="0" w:color="000000"/>
            </w:tcBorders>
            <w:shd w:val="clear" w:color="auto" w:fill="auto"/>
          </w:tcPr>
          <w:p w:rsidR="004D58E7" w:rsidRPr="006B4E4C" w:rsidRDefault="0075413D">
            <w:pPr>
              <w:pStyle w:val="af5"/>
              <w:snapToGrid w:val="0"/>
              <w:jc w:val="center"/>
              <w:rPr>
                <w:rFonts w:ascii="Tahoma" w:hAnsi="Tahoma" w:cs="Tahoma"/>
                <w:sz w:val="20"/>
                <w:szCs w:val="20"/>
              </w:rPr>
            </w:pPr>
            <w:r w:rsidRPr="006B4E4C">
              <w:rPr>
                <w:rFonts w:ascii="Tahoma" w:hAnsi="Tahoma" w:cs="Tahoma"/>
                <w:b/>
                <w:bCs/>
                <w:sz w:val="20"/>
                <w:szCs w:val="20"/>
              </w:rPr>
              <w:t>Наименование услуги/работы, расходного материала</w:t>
            </w:r>
          </w:p>
        </w:tc>
        <w:tc>
          <w:tcPr>
            <w:tcW w:w="2033" w:type="dxa"/>
            <w:tcBorders>
              <w:top w:val="single" w:sz="1" w:space="0" w:color="000000"/>
              <w:left w:val="single" w:sz="1" w:space="0" w:color="000000"/>
              <w:bottom w:val="single" w:sz="1" w:space="0" w:color="000000"/>
            </w:tcBorders>
            <w:shd w:val="clear" w:color="auto" w:fill="auto"/>
          </w:tcPr>
          <w:p w:rsidR="004D58E7" w:rsidRPr="006B4E4C" w:rsidRDefault="0075413D">
            <w:pPr>
              <w:pStyle w:val="af5"/>
              <w:snapToGrid w:val="0"/>
              <w:jc w:val="center"/>
              <w:rPr>
                <w:rFonts w:ascii="Tahoma" w:hAnsi="Tahoma" w:cs="Tahoma"/>
                <w:sz w:val="20"/>
                <w:szCs w:val="20"/>
              </w:rPr>
            </w:pPr>
            <w:r w:rsidRPr="006B4E4C">
              <w:rPr>
                <w:rFonts w:ascii="Tahoma" w:hAnsi="Tahoma" w:cs="Tahoma"/>
                <w:b/>
                <w:bCs/>
                <w:sz w:val="20"/>
                <w:szCs w:val="20"/>
              </w:rPr>
              <w:t>Количество</w:t>
            </w:r>
          </w:p>
        </w:tc>
        <w:tc>
          <w:tcPr>
            <w:tcW w:w="2035" w:type="dxa"/>
            <w:tcBorders>
              <w:top w:val="single" w:sz="1" w:space="0" w:color="000000"/>
              <w:left w:val="single" w:sz="1" w:space="0" w:color="000000"/>
              <w:bottom w:val="single" w:sz="1" w:space="0" w:color="000000"/>
            </w:tcBorders>
            <w:shd w:val="clear" w:color="auto" w:fill="auto"/>
          </w:tcPr>
          <w:p w:rsidR="004D58E7" w:rsidRPr="006B4E4C" w:rsidRDefault="0075413D">
            <w:pPr>
              <w:pStyle w:val="af5"/>
              <w:snapToGrid w:val="0"/>
              <w:jc w:val="center"/>
              <w:rPr>
                <w:rFonts w:ascii="Tahoma" w:hAnsi="Tahoma" w:cs="Tahoma"/>
                <w:sz w:val="20"/>
                <w:szCs w:val="20"/>
              </w:rPr>
            </w:pPr>
            <w:r w:rsidRPr="006B4E4C">
              <w:rPr>
                <w:rFonts w:ascii="Tahoma" w:hAnsi="Tahoma" w:cs="Tahoma"/>
                <w:b/>
                <w:bCs/>
                <w:sz w:val="20"/>
                <w:szCs w:val="20"/>
              </w:rPr>
              <w:t>Цена за ед., руб.</w:t>
            </w:r>
          </w:p>
        </w:tc>
        <w:tc>
          <w:tcPr>
            <w:tcW w:w="2034" w:type="dxa"/>
            <w:tcBorders>
              <w:top w:val="single" w:sz="1" w:space="0" w:color="000000"/>
              <w:left w:val="single" w:sz="1" w:space="0" w:color="000000"/>
              <w:bottom w:val="single" w:sz="1" w:space="0" w:color="000000"/>
              <w:right w:val="single" w:sz="1" w:space="0" w:color="000000"/>
            </w:tcBorders>
            <w:shd w:val="clear" w:color="auto" w:fill="auto"/>
          </w:tcPr>
          <w:p w:rsidR="004D58E7" w:rsidRPr="006B4E4C" w:rsidRDefault="0075413D">
            <w:pPr>
              <w:pStyle w:val="af5"/>
              <w:snapToGrid w:val="0"/>
              <w:jc w:val="center"/>
              <w:rPr>
                <w:rFonts w:ascii="Tahoma" w:hAnsi="Tahoma" w:cs="Tahoma"/>
                <w:sz w:val="20"/>
                <w:szCs w:val="20"/>
              </w:rPr>
            </w:pPr>
            <w:r w:rsidRPr="006B4E4C">
              <w:rPr>
                <w:rFonts w:ascii="Tahoma" w:hAnsi="Tahoma" w:cs="Tahoma"/>
                <w:b/>
                <w:bCs/>
                <w:sz w:val="20"/>
                <w:szCs w:val="20"/>
              </w:rPr>
              <w:t>Стоимость, руб.</w:t>
            </w:r>
          </w:p>
        </w:tc>
      </w:tr>
      <w:tr w:rsidR="004D58E7" w:rsidRPr="006B4E4C">
        <w:tc>
          <w:tcPr>
            <w:tcW w:w="795" w:type="dxa"/>
            <w:tcBorders>
              <w:left w:val="single" w:sz="1" w:space="0" w:color="000000"/>
              <w:bottom w:val="single" w:sz="1" w:space="0" w:color="000000"/>
            </w:tcBorders>
            <w:shd w:val="clear" w:color="auto" w:fill="auto"/>
          </w:tcPr>
          <w:p w:rsidR="004D58E7" w:rsidRPr="006B4E4C" w:rsidRDefault="004D58E7">
            <w:pPr>
              <w:pStyle w:val="af5"/>
              <w:snapToGrid w:val="0"/>
              <w:jc w:val="center"/>
              <w:rPr>
                <w:rFonts w:ascii="Tahoma" w:hAnsi="Tahoma" w:cs="Tahoma"/>
                <w:b/>
                <w:bCs/>
                <w:sz w:val="20"/>
                <w:szCs w:val="20"/>
              </w:rPr>
            </w:pPr>
          </w:p>
        </w:tc>
        <w:tc>
          <w:tcPr>
            <w:tcW w:w="3273" w:type="dxa"/>
            <w:tcBorders>
              <w:left w:val="single" w:sz="1" w:space="0" w:color="000000"/>
              <w:bottom w:val="single" w:sz="1" w:space="0" w:color="000000"/>
            </w:tcBorders>
            <w:shd w:val="clear" w:color="auto" w:fill="auto"/>
          </w:tcPr>
          <w:p w:rsidR="004D58E7" w:rsidRPr="006B4E4C" w:rsidRDefault="004D58E7">
            <w:pPr>
              <w:pStyle w:val="af5"/>
              <w:snapToGrid w:val="0"/>
              <w:jc w:val="center"/>
              <w:rPr>
                <w:rFonts w:ascii="Tahoma" w:hAnsi="Tahoma" w:cs="Tahoma"/>
                <w:sz w:val="20"/>
                <w:szCs w:val="20"/>
              </w:rPr>
            </w:pPr>
          </w:p>
        </w:tc>
        <w:tc>
          <w:tcPr>
            <w:tcW w:w="2033" w:type="dxa"/>
            <w:tcBorders>
              <w:left w:val="single" w:sz="1" w:space="0" w:color="000000"/>
              <w:bottom w:val="single" w:sz="1" w:space="0" w:color="000000"/>
            </w:tcBorders>
            <w:shd w:val="clear" w:color="auto" w:fill="auto"/>
          </w:tcPr>
          <w:p w:rsidR="004D58E7" w:rsidRPr="006B4E4C" w:rsidRDefault="004D58E7">
            <w:pPr>
              <w:pStyle w:val="af5"/>
              <w:snapToGrid w:val="0"/>
              <w:jc w:val="center"/>
              <w:rPr>
                <w:rFonts w:ascii="Tahoma" w:hAnsi="Tahoma" w:cs="Tahoma"/>
                <w:sz w:val="20"/>
                <w:szCs w:val="20"/>
              </w:rPr>
            </w:pPr>
          </w:p>
        </w:tc>
        <w:tc>
          <w:tcPr>
            <w:tcW w:w="2035" w:type="dxa"/>
            <w:tcBorders>
              <w:left w:val="single" w:sz="1" w:space="0" w:color="000000"/>
              <w:bottom w:val="single" w:sz="1" w:space="0" w:color="000000"/>
            </w:tcBorders>
            <w:shd w:val="clear" w:color="auto" w:fill="auto"/>
          </w:tcPr>
          <w:p w:rsidR="004D58E7" w:rsidRPr="006B4E4C" w:rsidRDefault="004D58E7">
            <w:pPr>
              <w:pStyle w:val="af5"/>
              <w:snapToGrid w:val="0"/>
              <w:jc w:val="center"/>
              <w:rPr>
                <w:rFonts w:ascii="Tahoma" w:hAnsi="Tahoma" w:cs="Tahoma"/>
                <w:sz w:val="20"/>
                <w:szCs w:val="20"/>
              </w:rPr>
            </w:pPr>
          </w:p>
        </w:tc>
        <w:tc>
          <w:tcPr>
            <w:tcW w:w="2034" w:type="dxa"/>
            <w:tcBorders>
              <w:left w:val="single" w:sz="1" w:space="0" w:color="000000"/>
              <w:bottom w:val="single" w:sz="1" w:space="0" w:color="000000"/>
              <w:right w:val="single" w:sz="1" w:space="0" w:color="000000"/>
            </w:tcBorders>
            <w:shd w:val="clear" w:color="auto" w:fill="auto"/>
          </w:tcPr>
          <w:p w:rsidR="004D58E7" w:rsidRPr="006B4E4C" w:rsidRDefault="004D58E7">
            <w:pPr>
              <w:pStyle w:val="af5"/>
              <w:snapToGrid w:val="0"/>
              <w:jc w:val="center"/>
              <w:rPr>
                <w:rFonts w:ascii="Tahoma" w:hAnsi="Tahoma" w:cs="Tahoma"/>
                <w:sz w:val="20"/>
                <w:szCs w:val="20"/>
              </w:rPr>
            </w:pPr>
          </w:p>
        </w:tc>
      </w:tr>
      <w:tr w:rsidR="004D58E7" w:rsidRPr="006B4E4C">
        <w:tc>
          <w:tcPr>
            <w:tcW w:w="8136" w:type="dxa"/>
            <w:gridSpan w:val="4"/>
            <w:tcBorders>
              <w:left w:val="single" w:sz="1" w:space="0" w:color="000000"/>
              <w:bottom w:val="single" w:sz="1" w:space="0" w:color="000000"/>
            </w:tcBorders>
            <w:shd w:val="clear" w:color="auto" w:fill="auto"/>
          </w:tcPr>
          <w:p w:rsidR="004D58E7" w:rsidRPr="006B4E4C" w:rsidRDefault="0075413D">
            <w:pPr>
              <w:pStyle w:val="af5"/>
              <w:snapToGrid w:val="0"/>
              <w:jc w:val="right"/>
              <w:rPr>
                <w:rFonts w:ascii="Tahoma" w:hAnsi="Tahoma" w:cs="Tahoma"/>
                <w:sz w:val="20"/>
                <w:szCs w:val="20"/>
              </w:rPr>
            </w:pPr>
            <w:r w:rsidRPr="006B4E4C">
              <w:rPr>
                <w:rFonts w:ascii="Tahoma" w:hAnsi="Tahoma" w:cs="Tahoma"/>
                <w:b/>
                <w:bCs/>
                <w:sz w:val="20"/>
                <w:szCs w:val="20"/>
              </w:rPr>
              <w:t>ИТОГО:</w:t>
            </w:r>
          </w:p>
        </w:tc>
        <w:tc>
          <w:tcPr>
            <w:tcW w:w="2034" w:type="dxa"/>
            <w:tcBorders>
              <w:left w:val="single" w:sz="1" w:space="0" w:color="000000"/>
              <w:bottom w:val="single" w:sz="1" w:space="0" w:color="000000"/>
              <w:right w:val="single" w:sz="1" w:space="0" w:color="000000"/>
            </w:tcBorders>
            <w:shd w:val="clear" w:color="auto" w:fill="auto"/>
          </w:tcPr>
          <w:p w:rsidR="004D58E7" w:rsidRPr="006B4E4C" w:rsidRDefault="004D58E7">
            <w:pPr>
              <w:pStyle w:val="af5"/>
              <w:snapToGrid w:val="0"/>
              <w:jc w:val="center"/>
              <w:rPr>
                <w:rFonts w:ascii="Tahoma" w:hAnsi="Tahoma" w:cs="Tahoma"/>
                <w:b/>
                <w:bCs/>
                <w:sz w:val="20"/>
                <w:szCs w:val="20"/>
              </w:rPr>
            </w:pPr>
          </w:p>
        </w:tc>
      </w:tr>
    </w:tbl>
    <w:p w:rsidR="004D58E7" w:rsidRPr="006B4E4C" w:rsidRDefault="004D58E7">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ahoma" w:hAnsi="Tahoma" w:cs="Tahoma"/>
          <w:sz w:val="20"/>
          <w:szCs w:val="20"/>
        </w:rPr>
      </w:pPr>
    </w:p>
    <w:p w:rsidR="004D58E7" w:rsidRPr="006B4E4C" w:rsidRDefault="004D58E7">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ahoma" w:hAnsi="Tahoma" w:cs="Tahoma"/>
          <w:b/>
          <w:bCs/>
          <w:sz w:val="20"/>
          <w:szCs w:val="20"/>
        </w:rPr>
      </w:pPr>
    </w:p>
    <w:p w:rsidR="004D58E7" w:rsidRPr="006B4E4C" w:rsidRDefault="004D58E7">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ahoma" w:hAnsi="Tahoma" w:cs="Tahoma"/>
          <w:b/>
          <w:bCs/>
          <w:sz w:val="20"/>
          <w:szCs w:val="20"/>
        </w:rPr>
      </w:pPr>
    </w:p>
    <w:tbl>
      <w:tblPr>
        <w:tblW w:w="0" w:type="auto"/>
        <w:tblLayout w:type="fixed"/>
        <w:tblCellMar>
          <w:top w:w="60" w:type="dxa"/>
          <w:left w:w="60" w:type="dxa"/>
          <w:bottom w:w="60" w:type="dxa"/>
          <w:right w:w="60" w:type="dxa"/>
        </w:tblCellMar>
        <w:tblLook w:val="0000"/>
      </w:tblPr>
      <w:tblGrid>
        <w:gridCol w:w="5100"/>
        <w:gridCol w:w="5160"/>
      </w:tblGrid>
      <w:tr w:rsidR="004D58E7" w:rsidRPr="006B4E4C">
        <w:tc>
          <w:tcPr>
            <w:tcW w:w="5100" w:type="dxa"/>
            <w:shd w:val="clear" w:color="auto" w:fill="auto"/>
          </w:tcPr>
          <w:p w:rsidR="004D58E7" w:rsidRPr="006B4E4C" w:rsidRDefault="0075413D">
            <w:pPr>
              <w:pStyle w:val="af0"/>
              <w:snapToGrid w:val="0"/>
              <w:spacing w:before="0" w:after="0"/>
              <w:jc w:val="both"/>
              <w:rPr>
                <w:rFonts w:ascii="Tahoma" w:hAnsi="Tahoma" w:cs="Tahoma"/>
                <w:sz w:val="20"/>
                <w:szCs w:val="20"/>
              </w:rPr>
            </w:pPr>
            <w:r w:rsidRPr="006B4E4C">
              <w:rPr>
                <w:rFonts w:ascii="Tahoma" w:hAnsi="Tahoma" w:cs="Tahoma"/>
                <w:b/>
                <w:bCs/>
                <w:sz w:val="20"/>
                <w:szCs w:val="20"/>
              </w:rPr>
              <w:t>Поставщик:</w:t>
            </w:r>
          </w:p>
          <w:p w:rsidR="004D58E7" w:rsidRPr="006B4E4C" w:rsidRDefault="004D58E7">
            <w:pPr>
              <w:pStyle w:val="af0"/>
              <w:spacing w:before="0" w:after="0"/>
              <w:jc w:val="both"/>
              <w:rPr>
                <w:rFonts w:ascii="Tahoma" w:hAnsi="Tahoma" w:cs="Tahoma"/>
                <w:b/>
                <w:bCs/>
                <w:sz w:val="20"/>
                <w:szCs w:val="20"/>
              </w:rPr>
            </w:pPr>
          </w:p>
        </w:tc>
        <w:tc>
          <w:tcPr>
            <w:tcW w:w="5160" w:type="dxa"/>
            <w:shd w:val="clear" w:color="auto" w:fill="auto"/>
          </w:tcPr>
          <w:p w:rsidR="004D58E7" w:rsidRPr="006B4E4C" w:rsidRDefault="0075413D">
            <w:pPr>
              <w:pStyle w:val="af0"/>
              <w:snapToGrid w:val="0"/>
              <w:spacing w:before="0" w:after="0"/>
              <w:jc w:val="both"/>
              <w:rPr>
                <w:rFonts w:ascii="Tahoma" w:hAnsi="Tahoma" w:cs="Tahoma"/>
                <w:sz w:val="20"/>
                <w:szCs w:val="20"/>
              </w:rPr>
            </w:pPr>
            <w:r w:rsidRPr="006B4E4C">
              <w:rPr>
                <w:rFonts w:ascii="Tahoma" w:hAnsi="Tahoma" w:cs="Tahoma"/>
                <w:b/>
                <w:bCs/>
                <w:sz w:val="20"/>
                <w:szCs w:val="20"/>
              </w:rPr>
              <w:t>Покупатель:</w:t>
            </w:r>
          </w:p>
          <w:p w:rsidR="004D58E7" w:rsidRPr="006B4E4C" w:rsidRDefault="0075413D">
            <w:pPr>
              <w:jc w:val="both"/>
              <w:rPr>
                <w:rFonts w:ascii="Tahoma" w:hAnsi="Tahoma" w:cs="Tahoma"/>
                <w:sz w:val="20"/>
                <w:szCs w:val="20"/>
              </w:rPr>
            </w:pPr>
            <w:r w:rsidRPr="006B4E4C">
              <w:rPr>
                <w:rStyle w:val="fill"/>
                <w:rFonts w:ascii="Tahoma" w:hAnsi="Tahoma" w:cs="Tahoma"/>
                <w:i w:val="0"/>
                <w:color w:val="auto"/>
                <w:sz w:val="20"/>
                <w:szCs w:val="20"/>
              </w:rPr>
              <w:t>ООО «Волжские коммунальные системы»</w:t>
            </w:r>
          </w:p>
        </w:tc>
      </w:tr>
      <w:tr w:rsidR="004D58E7" w:rsidRPr="006B4E4C">
        <w:tc>
          <w:tcPr>
            <w:tcW w:w="5100" w:type="dxa"/>
            <w:shd w:val="clear" w:color="auto" w:fill="auto"/>
          </w:tcPr>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jc w:val="both"/>
              <w:rPr>
                <w:rFonts w:ascii="Tahoma" w:hAnsi="Tahoma" w:cs="Tahoma"/>
                <w:sz w:val="20"/>
                <w:szCs w:val="20"/>
              </w:rPr>
            </w:pPr>
            <w:r w:rsidRPr="006B4E4C">
              <w:rPr>
                <w:rFonts w:ascii="Tahoma" w:hAnsi="Tahoma" w:cs="Tahoma"/>
                <w:sz w:val="20"/>
                <w:szCs w:val="20"/>
              </w:rPr>
              <w:t> </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jc w:val="both"/>
              <w:rPr>
                <w:rFonts w:ascii="Tahoma" w:hAnsi="Tahoma" w:cs="Tahoma"/>
                <w:sz w:val="20"/>
                <w:szCs w:val="20"/>
              </w:rPr>
            </w:pPr>
            <w:r w:rsidRPr="006B4E4C">
              <w:rPr>
                <w:rFonts w:ascii="Tahoma" w:hAnsi="Tahoma" w:cs="Tahoma"/>
                <w:sz w:val="20"/>
                <w:szCs w:val="20"/>
              </w:rPr>
              <w:t>___________</w:t>
            </w:r>
          </w:p>
          <w:p w:rsidR="004D58E7" w:rsidRPr="006B4E4C" w:rsidRDefault="004D58E7">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jc w:val="both"/>
              <w:rPr>
                <w:rFonts w:ascii="Tahoma" w:hAnsi="Tahoma" w:cs="Tahoma"/>
                <w:sz w:val="20"/>
                <w:szCs w:val="20"/>
              </w:rPr>
            </w:pP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Fonts w:ascii="Tahoma" w:hAnsi="Tahoma" w:cs="Tahoma"/>
                <w:sz w:val="20"/>
                <w:szCs w:val="20"/>
              </w:rPr>
              <w:t>____________________ </w:t>
            </w:r>
            <w:r w:rsidRPr="006B4E4C">
              <w:rPr>
                <w:rStyle w:val="fill"/>
                <w:rFonts w:ascii="Tahoma" w:hAnsi="Tahoma" w:cs="Tahoma"/>
                <w:b w:val="0"/>
                <w:i w:val="0"/>
                <w:color w:val="auto"/>
                <w:sz w:val="20"/>
                <w:szCs w:val="20"/>
              </w:rPr>
              <w:t>/_________/</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Style w:val="fill"/>
                <w:rFonts w:ascii="Tahoma" w:hAnsi="Tahoma" w:cs="Tahoma"/>
                <w:b w:val="0"/>
                <w:i w:val="0"/>
                <w:color w:val="auto"/>
                <w:sz w:val="20"/>
                <w:szCs w:val="20"/>
              </w:rPr>
              <w:t>м.п.</w:t>
            </w:r>
          </w:p>
        </w:tc>
        <w:tc>
          <w:tcPr>
            <w:tcW w:w="5160" w:type="dxa"/>
            <w:shd w:val="clear" w:color="auto" w:fill="auto"/>
          </w:tcPr>
          <w:p w:rsidR="004D58E7" w:rsidRPr="006B4E4C" w:rsidRDefault="004D58E7">
            <w:pPr>
              <w:pStyle w:val="af5"/>
              <w:snapToGrid w:val="0"/>
              <w:jc w:val="both"/>
              <w:rPr>
                <w:rFonts w:ascii="Tahoma" w:hAnsi="Tahoma" w:cs="Tahoma"/>
                <w:sz w:val="20"/>
                <w:szCs w:val="20"/>
              </w:rPr>
            </w:pP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jc w:val="both"/>
              <w:rPr>
                <w:rFonts w:ascii="Tahoma" w:hAnsi="Tahoma" w:cs="Tahoma"/>
                <w:sz w:val="20"/>
                <w:szCs w:val="20"/>
              </w:rPr>
            </w:pPr>
            <w:r w:rsidRPr="006B4E4C">
              <w:rPr>
                <w:rFonts w:ascii="Tahoma" w:hAnsi="Tahoma" w:cs="Tahoma"/>
                <w:sz w:val="20"/>
                <w:szCs w:val="20"/>
              </w:rPr>
              <w:t>__________</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jc w:val="both"/>
              <w:rPr>
                <w:rFonts w:ascii="Tahoma" w:hAnsi="Tahoma" w:cs="Tahoma"/>
                <w:sz w:val="20"/>
                <w:szCs w:val="20"/>
              </w:rPr>
            </w:pPr>
            <w:r w:rsidRPr="006B4E4C">
              <w:rPr>
                <w:rFonts w:ascii="Tahoma" w:hAnsi="Tahoma" w:cs="Tahoma"/>
                <w:sz w:val="20"/>
                <w:szCs w:val="20"/>
              </w:rPr>
              <w:t> </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Style w:val="fill"/>
                <w:rFonts w:ascii="Tahoma" w:hAnsi="Tahoma" w:cs="Tahoma"/>
                <w:b w:val="0"/>
                <w:i w:val="0"/>
                <w:color w:val="auto"/>
                <w:sz w:val="20"/>
                <w:szCs w:val="20"/>
              </w:rPr>
              <w:t>____________________ /_________/</w:t>
            </w:r>
          </w:p>
          <w:p w:rsidR="004D58E7" w:rsidRPr="006B4E4C" w:rsidRDefault="0075413D">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ahoma" w:hAnsi="Tahoma" w:cs="Tahoma"/>
                <w:sz w:val="20"/>
                <w:szCs w:val="20"/>
              </w:rPr>
            </w:pPr>
            <w:r w:rsidRPr="006B4E4C">
              <w:rPr>
                <w:rStyle w:val="fill"/>
                <w:rFonts w:ascii="Tahoma" w:hAnsi="Tahoma" w:cs="Tahoma"/>
                <w:b w:val="0"/>
                <w:i w:val="0"/>
                <w:color w:val="auto"/>
                <w:sz w:val="20"/>
                <w:szCs w:val="20"/>
              </w:rPr>
              <w:t>м.п.</w:t>
            </w:r>
          </w:p>
        </w:tc>
      </w:tr>
    </w:tbl>
    <w:p w:rsidR="0075413D" w:rsidRPr="006B4E4C" w:rsidRDefault="0075413D">
      <w:pPr>
        <w:pStyle w:val="af0"/>
        <w:jc w:val="right"/>
        <w:rPr>
          <w:rFonts w:ascii="Tahoma" w:hAnsi="Tahoma" w:cs="Tahoma"/>
          <w:sz w:val="20"/>
          <w:szCs w:val="20"/>
        </w:rPr>
      </w:pPr>
    </w:p>
    <w:sectPr w:rsidR="0075413D" w:rsidRPr="006B4E4C" w:rsidSect="006B4E4C">
      <w:headerReference w:type="default" r:id="rId7"/>
      <w:pgSz w:w="11906" w:h="16838"/>
      <w:pgMar w:top="112" w:right="707" w:bottom="567" w:left="1418" w:header="146"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5264" w:rsidRDefault="00055264">
      <w:r>
        <w:separator/>
      </w:r>
    </w:p>
  </w:endnote>
  <w:endnote w:type="continuationSeparator" w:id="0">
    <w:p w:rsidR="00055264" w:rsidRDefault="00055264">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ndale Sans UI">
    <w:altName w:val="Arial Unicode MS"/>
    <w:charset w:val="00"/>
    <w:family w:val="auto"/>
    <w:pitch w:val="variable"/>
    <w:sig w:usb0="00000000" w:usb1="00000000" w:usb2="00000000" w:usb3="00000000" w:csb0="0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5264" w:rsidRDefault="00055264">
      <w:r>
        <w:separator/>
      </w:r>
    </w:p>
  </w:footnote>
  <w:footnote w:type="continuationSeparator" w:id="0">
    <w:p w:rsidR="00055264" w:rsidRDefault="000552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8E7" w:rsidRDefault="004D58E7">
    <w:pPr>
      <w:pStyle w:val="af1"/>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3"/>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3"/>
    <w:multiLevelType w:val="multilevel"/>
    <w:tmpl w:val="00000003"/>
    <w:name w:val="WW8Num3"/>
    <w:lvl w:ilvl="0">
      <w:start w:val="2"/>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5"/>
    <w:multiLevelType w:val="multilevel"/>
    <w:tmpl w:val="00000005"/>
    <w:name w:val="WW8Num5"/>
    <w:lvl w:ilvl="0">
      <w:start w:val="1"/>
      <w:numFmt w:val="none"/>
      <w:pStyle w:val="11"/>
      <w:suff w:val="nothing"/>
      <w:lvlText w:val=""/>
      <w:lvlJc w:val="left"/>
      <w:pPr>
        <w:tabs>
          <w:tab w:val="num" w:pos="0"/>
        </w:tabs>
        <w:ind w:left="432" w:hanging="432"/>
      </w:pPr>
      <w:rPr>
        <w:rFonts w:ascii="Symbol" w:hAnsi="Symbol" w:cs="OpenSymbo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rsids>
    <w:rsidRoot w:val="00910D33"/>
    <w:rsid w:val="0003507A"/>
    <w:rsid w:val="00055264"/>
    <w:rsid w:val="00282C28"/>
    <w:rsid w:val="004D58E7"/>
    <w:rsid w:val="00573443"/>
    <w:rsid w:val="005958A9"/>
    <w:rsid w:val="006B4E4C"/>
    <w:rsid w:val="0075413D"/>
    <w:rsid w:val="007C223C"/>
    <w:rsid w:val="00910D33"/>
    <w:rsid w:val="00941D3A"/>
    <w:rsid w:val="00990D63"/>
    <w:rsid w:val="00B64A4F"/>
    <w:rsid w:val="00B851F1"/>
    <w:rsid w:val="00C23B3D"/>
    <w:rsid w:val="00D21B59"/>
    <w:rsid w:val="00EF7FBD"/>
    <w:rsid w:val="00F82E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58E7"/>
    <w:pPr>
      <w:suppressAutoHyphens/>
    </w:pPr>
    <w:rPr>
      <w:sz w:val="24"/>
      <w:szCs w:val="24"/>
      <w:lang w:eastAsia="zh-CN"/>
    </w:rPr>
  </w:style>
  <w:style w:type="paragraph" w:styleId="1">
    <w:name w:val="heading 1"/>
    <w:basedOn w:val="a"/>
    <w:next w:val="a0"/>
    <w:qFormat/>
    <w:rsid w:val="004D58E7"/>
    <w:pPr>
      <w:numPr>
        <w:numId w:val="1"/>
      </w:numPr>
      <w:spacing w:before="280" w:after="280"/>
      <w:outlineLvl w:val="0"/>
    </w:pPr>
    <w:rPr>
      <w:b/>
      <w:bCs/>
      <w:kern w:val="2"/>
      <w:sz w:val="22"/>
      <w:szCs w:val="22"/>
    </w:rPr>
  </w:style>
  <w:style w:type="paragraph" w:styleId="2">
    <w:name w:val="heading 2"/>
    <w:basedOn w:val="a"/>
    <w:next w:val="a"/>
    <w:qFormat/>
    <w:rsid w:val="004D58E7"/>
    <w:pPr>
      <w:keepNext/>
      <w:keepLines/>
      <w:numPr>
        <w:ilvl w:val="1"/>
        <w:numId w:val="1"/>
      </w:numPr>
      <w:spacing w:before="200"/>
      <w:outlineLvl w:val="1"/>
    </w:pPr>
    <w:rPr>
      <w:rFonts w:ascii="Cambria" w:hAnsi="Cambria"/>
      <w:b/>
      <w:bCs/>
      <w:color w:val="4F81BD"/>
      <w:sz w:val="26"/>
      <w:szCs w:val="26"/>
    </w:rPr>
  </w:style>
  <w:style w:type="paragraph" w:styleId="3">
    <w:name w:val="heading 3"/>
    <w:basedOn w:val="a"/>
    <w:next w:val="a0"/>
    <w:qFormat/>
    <w:rsid w:val="004D58E7"/>
    <w:pPr>
      <w:numPr>
        <w:ilvl w:val="2"/>
        <w:numId w:val="1"/>
      </w:numPr>
      <w:spacing w:before="280" w:after="280"/>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4D58E7"/>
  </w:style>
  <w:style w:type="character" w:customStyle="1" w:styleId="WW8Num1z1">
    <w:name w:val="WW8Num1z1"/>
    <w:rsid w:val="004D58E7"/>
  </w:style>
  <w:style w:type="character" w:customStyle="1" w:styleId="WW8Num1z2">
    <w:name w:val="WW8Num1z2"/>
    <w:rsid w:val="004D58E7"/>
  </w:style>
  <w:style w:type="character" w:customStyle="1" w:styleId="WW8Num1z3">
    <w:name w:val="WW8Num1z3"/>
    <w:rsid w:val="004D58E7"/>
  </w:style>
  <w:style w:type="character" w:customStyle="1" w:styleId="WW8Num1z4">
    <w:name w:val="WW8Num1z4"/>
    <w:rsid w:val="004D58E7"/>
  </w:style>
  <w:style w:type="character" w:customStyle="1" w:styleId="WW8Num1z5">
    <w:name w:val="WW8Num1z5"/>
    <w:rsid w:val="004D58E7"/>
  </w:style>
  <w:style w:type="character" w:customStyle="1" w:styleId="WW8Num1z6">
    <w:name w:val="WW8Num1z6"/>
    <w:rsid w:val="004D58E7"/>
  </w:style>
  <w:style w:type="character" w:customStyle="1" w:styleId="WW8Num1z7">
    <w:name w:val="WW8Num1z7"/>
    <w:rsid w:val="004D58E7"/>
  </w:style>
  <w:style w:type="character" w:customStyle="1" w:styleId="WW8Num1z8">
    <w:name w:val="WW8Num1z8"/>
    <w:rsid w:val="004D58E7"/>
  </w:style>
  <w:style w:type="character" w:customStyle="1" w:styleId="WW8Num2z0">
    <w:name w:val="WW8Num2z0"/>
    <w:rsid w:val="004D58E7"/>
  </w:style>
  <w:style w:type="character" w:customStyle="1" w:styleId="WW8Num2z1">
    <w:name w:val="WW8Num2z1"/>
    <w:rsid w:val="004D58E7"/>
  </w:style>
  <w:style w:type="character" w:customStyle="1" w:styleId="WW8Num2z2">
    <w:name w:val="WW8Num2z2"/>
    <w:rsid w:val="004D58E7"/>
  </w:style>
  <w:style w:type="character" w:customStyle="1" w:styleId="WW8Num2z3">
    <w:name w:val="WW8Num2z3"/>
    <w:rsid w:val="004D58E7"/>
  </w:style>
  <w:style w:type="character" w:customStyle="1" w:styleId="WW8Num2z4">
    <w:name w:val="WW8Num2z4"/>
    <w:rsid w:val="004D58E7"/>
  </w:style>
  <w:style w:type="character" w:customStyle="1" w:styleId="WW8Num2z5">
    <w:name w:val="WW8Num2z5"/>
    <w:rsid w:val="004D58E7"/>
  </w:style>
  <w:style w:type="character" w:customStyle="1" w:styleId="WW8Num2z6">
    <w:name w:val="WW8Num2z6"/>
    <w:rsid w:val="004D58E7"/>
  </w:style>
  <w:style w:type="character" w:customStyle="1" w:styleId="WW8Num2z7">
    <w:name w:val="WW8Num2z7"/>
    <w:rsid w:val="004D58E7"/>
  </w:style>
  <w:style w:type="character" w:customStyle="1" w:styleId="WW8Num2z8">
    <w:name w:val="WW8Num2z8"/>
    <w:rsid w:val="004D58E7"/>
  </w:style>
  <w:style w:type="character" w:customStyle="1" w:styleId="WW8Num3z0">
    <w:name w:val="WW8Num3z0"/>
    <w:rsid w:val="004D58E7"/>
  </w:style>
  <w:style w:type="character" w:customStyle="1" w:styleId="WW8Num3z1">
    <w:name w:val="WW8Num3z1"/>
    <w:rsid w:val="004D58E7"/>
  </w:style>
  <w:style w:type="character" w:customStyle="1" w:styleId="WW8Num3z2">
    <w:name w:val="WW8Num3z2"/>
    <w:rsid w:val="004D58E7"/>
  </w:style>
  <w:style w:type="character" w:customStyle="1" w:styleId="WW8Num3z3">
    <w:name w:val="WW8Num3z3"/>
    <w:rsid w:val="004D58E7"/>
  </w:style>
  <w:style w:type="character" w:customStyle="1" w:styleId="WW8Num3z4">
    <w:name w:val="WW8Num3z4"/>
    <w:rsid w:val="004D58E7"/>
  </w:style>
  <w:style w:type="character" w:customStyle="1" w:styleId="WW8Num3z5">
    <w:name w:val="WW8Num3z5"/>
    <w:rsid w:val="004D58E7"/>
  </w:style>
  <w:style w:type="character" w:customStyle="1" w:styleId="WW8Num3z6">
    <w:name w:val="WW8Num3z6"/>
    <w:rsid w:val="004D58E7"/>
  </w:style>
  <w:style w:type="character" w:customStyle="1" w:styleId="WW8Num3z7">
    <w:name w:val="WW8Num3z7"/>
    <w:rsid w:val="004D58E7"/>
  </w:style>
  <w:style w:type="character" w:customStyle="1" w:styleId="WW8Num3z8">
    <w:name w:val="WW8Num3z8"/>
    <w:rsid w:val="004D58E7"/>
  </w:style>
  <w:style w:type="character" w:customStyle="1" w:styleId="WW8Num4z0">
    <w:name w:val="WW8Num4z0"/>
    <w:rsid w:val="004D58E7"/>
    <w:rPr>
      <w:rFonts w:ascii="Wingdings 2" w:hAnsi="Wingdings 2" w:cs="OpenSymbol"/>
    </w:rPr>
  </w:style>
  <w:style w:type="character" w:customStyle="1" w:styleId="WW8Num4z1">
    <w:name w:val="WW8Num4z1"/>
    <w:rsid w:val="004D58E7"/>
    <w:rPr>
      <w:rFonts w:ascii="OpenSymbol" w:hAnsi="OpenSymbol" w:cs="OpenSymbol"/>
    </w:rPr>
  </w:style>
  <w:style w:type="character" w:customStyle="1" w:styleId="WW8Num5z0">
    <w:name w:val="WW8Num5z0"/>
    <w:rsid w:val="004D58E7"/>
    <w:rPr>
      <w:rFonts w:ascii="Symbol" w:hAnsi="Symbol" w:cs="OpenSymbol"/>
    </w:rPr>
  </w:style>
  <w:style w:type="character" w:customStyle="1" w:styleId="WW8Num5z1">
    <w:name w:val="WW8Num5z1"/>
    <w:rsid w:val="004D58E7"/>
  </w:style>
  <w:style w:type="character" w:customStyle="1" w:styleId="WW8Num5z2">
    <w:name w:val="WW8Num5z2"/>
    <w:rsid w:val="004D58E7"/>
  </w:style>
  <w:style w:type="character" w:customStyle="1" w:styleId="WW8Num5z3">
    <w:name w:val="WW8Num5z3"/>
    <w:rsid w:val="004D58E7"/>
  </w:style>
  <w:style w:type="character" w:customStyle="1" w:styleId="WW8Num5z4">
    <w:name w:val="WW8Num5z4"/>
    <w:rsid w:val="004D58E7"/>
  </w:style>
  <w:style w:type="character" w:customStyle="1" w:styleId="WW8Num5z5">
    <w:name w:val="WW8Num5z5"/>
    <w:rsid w:val="004D58E7"/>
  </w:style>
  <w:style w:type="character" w:customStyle="1" w:styleId="WW8Num5z6">
    <w:name w:val="WW8Num5z6"/>
    <w:rsid w:val="004D58E7"/>
  </w:style>
  <w:style w:type="character" w:customStyle="1" w:styleId="WW8Num5z7">
    <w:name w:val="WW8Num5z7"/>
    <w:rsid w:val="004D58E7"/>
  </w:style>
  <w:style w:type="character" w:customStyle="1" w:styleId="WW8Num5z8">
    <w:name w:val="WW8Num5z8"/>
    <w:rsid w:val="004D58E7"/>
  </w:style>
  <w:style w:type="character" w:customStyle="1" w:styleId="20">
    <w:name w:val="Основной шрифт абзаца2"/>
    <w:rsid w:val="004D58E7"/>
  </w:style>
  <w:style w:type="character" w:customStyle="1" w:styleId="Absatz-Standardschriftart">
    <w:name w:val="Absatz-Standardschriftart"/>
    <w:rsid w:val="004D58E7"/>
  </w:style>
  <w:style w:type="character" w:customStyle="1" w:styleId="10">
    <w:name w:val="Основной шрифт абзаца1"/>
    <w:rsid w:val="004D58E7"/>
  </w:style>
  <w:style w:type="character" w:styleId="a4">
    <w:name w:val="Hyperlink"/>
    <w:rsid w:val="004D58E7"/>
    <w:rPr>
      <w:color w:val="0000FF"/>
      <w:u w:val="single"/>
    </w:rPr>
  </w:style>
  <w:style w:type="character" w:styleId="a5">
    <w:name w:val="FollowedHyperlink"/>
    <w:rsid w:val="004D58E7"/>
    <w:rPr>
      <w:color w:val="800080"/>
      <w:u w:val="single"/>
    </w:rPr>
  </w:style>
  <w:style w:type="character" w:customStyle="1" w:styleId="12">
    <w:name w:val="Заголовок 1 Знак"/>
    <w:rsid w:val="004D58E7"/>
    <w:rPr>
      <w:rFonts w:ascii="Cambria" w:eastAsia="Times New Roman" w:hAnsi="Cambria" w:cs="Times New Roman"/>
      <w:b/>
      <w:bCs/>
      <w:color w:val="365F91"/>
      <w:sz w:val="28"/>
      <w:szCs w:val="28"/>
    </w:rPr>
  </w:style>
  <w:style w:type="character" w:customStyle="1" w:styleId="30">
    <w:name w:val="Заголовок 3 Знак"/>
    <w:rsid w:val="004D58E7"/>
    <w:rPr>
      <w:rFonts w:ascii="Cambria" w:eastAsia="Times New Roman" w:hAnsi="Cambria" w:cs="Times New Roman"/>
      <w:b/>
      <w:bCs/>
      <w:color w:val="4F81BD"/>
      <w:sz w:val="24"/>
      <w:szCs w:val="24"/>
    </w:rPr>
  </w:style>
  <w:style w:type="character" w:customStyle="1" w:styleId="HTML">
    <w:name w:val="Стандартный HTML Знак"/>
    <w:rsid w:val="004D58E7"/>
    <w:rPr>
      <w:rFonts w:ascii="Consolas" w:eastAsia="Times New Roman" w:hAnsi="Consolas" w:cs="Consolas"/>
    </w:rPr>
  </w:style>
  <w:style w:type="character" w:customStyle="1" w:styleId="lspace">
    <w:name w:val="lspace"/>
    <w:rsid w:val="004D58E7"/>
    <w:rPr>
      <w:color w:val="FF9900"/>
    </w:rPr>
  </w:style>
  <w:style w:type="character" w:customStyle="1" w:styleId="small">
    <w:name w:val="small"/>
    <w:rsid w:val="004D58E7"/>
    <w:rPr>
      <w:sz w:val="16"/>
      <w:szCs w:val="16"/>
    </w:rPr>
  </w:style>
  <w:style w:type="character" w:customStyle="1" w:styleId="fill">
    <w:name w:val="fill"/>
    <w:rsid w:val="004D58E7"/>
    <w:rPr>
      <w:b/>
      <w:bCs/>
      <w:i/>
      <w:iCs/>
      <w:color w:val="FF0000"/>
    </w:rPr>
  </w:style>
  <w:style w:type="character" w:customStyle="1" w:styleId="maggd">
    <w:name w:val="maggd"/>
    <w:rsid w:val="004D58E7"/>
    <w:rPr>
      <w:color w:val="006400"/>
    </w:rPr>
  </w:style>
  <w:style w:type="character" w:customStyle="1" w:styleId="magusn">
    <w:name w:val="magusn"/>
    <w:rsid w:val="004D58E7"/>
    <w:rPr>
      <w:color w:val="006666"/>
    </w:rPr>
  </w:style>
  <w:style w:type="character" w:customStyle="1" w:styleId="enp">
    <w:name w:val="enp"/>
    <w:rsid w:val="004D58E7"/>
    <w:rPr>
      <w:color w:val="3C7828"/>
    </w:rPr>
  </w:style>
  <w:style w:type="character" w:customStyle="1" w:styleId="kdkss">
    <w:name w:val="kdkss"/>
    <w:rsid w:val="004D58E7"/>
    <w:rPr>
      <w:color w:val="BE780A"/>
    </w:rPr>
  </w:style>
  <w:style w:type="character" w:customStyle="1" w:styleId="actel">
    <w:name w:val="actel"/>
    <w:rsid w:val="004D58E7"/>
    <w:rPr>
      <w:color w:val="E36C0A"/>
    </w:rPr>
  </w:style>
  <w:style w:type="character" w:customStyle="1" w:styleId="a6">
    <w:name w:val="Верхний колонтитул Знак"/>
    <w:rsid w:val="004D58E7"/>
    <w:rPr>
      <w:rFonts w:eastAsia="Times New Roman"/>
      <w:sz w:val="24"/>
      <w:szCs w:val="24"/>
    </w:rPr>
  </w:style>
  <w:style w:type="character" w:customStyle="1" w:styleId="a7">
    <w:name w:val="Нижний колонтитул Знак"/>
    <w:rsid w:val="004D58E7"/>
    <w:rPr>
      <w:rFonts w:eastAsia="Times New Roman"/>
      <w:sz w:val="24"/>
      <w:szCs w:val="24"/>
    </w:rPr>
  </w:style>
  <w:style w:type="character" w:customStyle="1" w:styleId="13">
    <w:name w:val="Знак примечания1"/>
    <w:rsid w:val="004D58E7"/>
    <w:rPr>
      <w:sz w:val="16"/>
      <w:szCs w:val="16"/>
    </w:rPr>
  </w:style>
  <w:style w:type="character" w:customStyle="1" w:styleId="a8">
    <w:name w:val="Текст примечания Знак"/>
    <w:rsid w:val="004D58E7"/>
    <w:rPr>
      <w:rFonts w:eastAsia="Times New Roman"/>
    </w:rPr>
  </w:style>
  <w:style w:type="character" w:customStyle="1" w:styleId="a9">
    <w:name w:val="Тема примечания Знак"/>
    <w:rsid w:val="004D58E7"/>
    <w:rPr>
      <w:rFonts w:eastAsia="Times New Roman"/>
      <w:b/>
      <w:bCs/>
    </w:rPr>
  </w:style>
  <w:style w:type="character" w:customStyle="1" w:styleId="aa">
    <w:name w:val="Текст выноски Знак"/>
    <w:rsid w:val="004D58E7"/>
    <w:rPr>
      <w:rFonts w:ascii="Tahoma" w:eastAsia="Times New Roman" w:hAnsi="Tahoma" w:cs="Tahoma"/>
      <w:sz w:val="16"/>
      <w:szCs w:val="16"/>
    </w:rPr>
  </w:style>
  <w:style w:type="character" w:customStyle="1" w:styleId="21">
    <w:name w:val="Заголовок 2 Знак"/>
    <w:rsid w:val="004D58E7"/>
    <w:rPr>
      <w:rFonts w:ascii="Cambria" w:eastAsia="Times New Roman" w:hAnsi="Cambria" w:cs="Times New Roman"/>
      <w:b/>
      <w:bCs/>
      <w:color w:val="4F81BD"/>
      <w:sz w:val="26"/>
      <w:szCs w:val="26"/>
    </w:rPr>
  </w:style>
  <w:style w:type="character" w:customStyle="1" w:styleId="ab">
    <w:name w:val="Символ нумерации"/>
    <w:rsid w:val="004D58E7"/>
  </w:style>
  <w:style w:type="character" w:customStyle="1" w:styleId="ac">
    <w:name w:val="Маркеры списка"/>
    <w:rsid w:val="004D58E7"/>
    <w:rPr>
      <w:rFonts w:ascii="OpenSymbol" w:eastAsia="OpenSymbol" w:hAnsi="OpenSymbol" w:cs="OpenSymbol"/>
    </w:rPr>
  </w:style>
  <w:style w:type="paragraph" w:customStyle="1" w:styleId="ad">
    <w:name w:val="Заголовок"/>
    <w:basedOn w:val="a"/>
    <w:next w:val="a0"/>
    <w:rsid w:val="004D58E7"/>
    <w:pPr>
      <w:keepNext/>
      <w:spacing w:before="240" w:after="120"/>
    </w:pPr>
    <w:rPr>
      <w:rFonts w:ascii="Arial" w:eastAsia="Microsoft YaHei" w:hAnsi="Arial" w:cs="Mangal"/>
      <w:sz w:val="28"/>
      <w:szCs w:val="28"/>
    </w:rPr>
  </w:style>
  <w:style w:type="paragraph" w:styleId="a0">
    <w:name w:val="Body Text"/>
    <w:basedOn w:val="a"/>
    <w:rsid w:val="004D58E7"/>
    <w:pPr>
      <w:spacing w:after="120"/>
    </w:pPr>
  </w:style>
  <w:style w:type="paragraph" w:styleId="ae">
    <w:name w:val="List"/>
    <w:basedOn w:val="a0"/>
    <w:rsid w:val="004D58E7"/>
    <w:rPr>
      <w:rFonts w:ascii="Arial" w:hAnsi="Arial" w:cs="Mangal"/>
    </w:rPr>
  </w:style>
  <w:style w:type="paragraph" w:styleId="af">
    <w:name w:val="caption"/>
    <w:basedOn w:val="a"/>
    <w:qFormat/>
    <w:rsid w:val="004D58E7"/>
    <w:pPr>
      <w:suppressLineNumbers/>
      <w:spacing w:before="120" w:after="120"/>
    </w:pPr>
    <w:rPr>
      <w:rFonts w:cs="Mangal"/>
      <w:i/>
      <w:iCs/>
    </w:rPr>
  </w:style>
  <w:style w:type="paragraph" w:customStyle="1" w:styleId="22">
    <w:name w:val="Указатель2"/>
    <w:basedOn w:val="a"/>
    <w:rsid w:val="004D58E7"/>
    <w:pPr>
      <w:suppressLineNumbers/>
    </w:pPr>
    <w:rPr>
      <w:rFonts w:cs="Mangal"/>
    </w:rPr>
  </w:style>
  <w:style w:type="paragraph" w:customStyle="1" w:styleId="14">
    <w:name w:val="Название1"/>
    <w:basedOn w:val="a"/>
    <w:rsid w:val="004D58E7"/>
    <w:pPr>
      <w:suppressLineNumbers/>
      <w:spacing w:before="120" w:after="120"/>
    </w:pPr>
    <w:rPr>
      <w:rFonts w:ascii="Arial" w:hAnsi="Arial" w:cs="Mangal"/>
      <w:i/>
      <w:iCs/>
      <w:sz w:val="20"/>
    </w:rPr>
  </w:style>
  <w:style w:type="paragraph" w:customStyle="1" w:styleId="15">
    <w:name w:val="Указатель1"/>
    <w:basedOn w:val="a"/>
    <w:rsid w:val="004D58E7"/>
    <w:pPr>
      <w:suppressLineNumbers/>
    </w:pPr>
    <w:rPr>
      <w:rFonts w:ascii="Arial" w:hAnsi="Arial" w:cs="Mangal"/>
    </w:rPr>
  </w:style>
  <w:style w:type="paragraph" w:styleId="HTML0">
    <w:name w:val="HTML Preformatted"/>
    <w:basedOn w:val="a"/>
    <w:rsid w:val="004D58E7"/>
    <w:rPr>
      <w:sz w:val="22"/>
      <w:szCs w:val="22"/>
    </w:rPr>
  </w:style>
  <w:style w:type="paragraph" w:styleId="af0">
    <w:name w:val="Normal (Web)"/>
    <w:basedOn w:val="a"/>
    <w:uiPriority w:val="99"/>
    <w:rsid w:val="004D58E7"/>
    <w:pPr>
      <w:spacing w:before="280" w:after="280"/>
    </w:pPr>
    <w:rPr>
      <w:sz w:val="22"/>
      <w:szCs w:val="22"/>
    </w:rPr>
  </w:style>
  <w:style w:type="paragraph" w:customStyle="1" w:styleId="yrsh">
    <w:name w:val="yrsh"/>
    <w:basedOn w:val="a"/>
    <w:rsid w:val="004D58E7"/>
    <w:pPr>
      <w:shd w:val="clear" w:color="auto" w:fill="92D050"/>
      <w:spacing w:before="280" w:after="280"/>
    </w:pPr>
    <w:rPr>
      <w:sz w:val="22"/>
      <w:szCs w:val="22"/>
    </w:rPr>
  </w:style>
  <w:style w:type="paragraph" w:customStyle="1" w:styleId="tabtitle">
    <w:name w:val="tabtitle"/>
    <w:basedOn w:val="a"/>
    <w:rsid w:val="004D58E7"/>
    <w:pPr>
      <w:shd w:val="clear" w:color="auto" w:fill="28A0C8"/>
      <w:spacing w:before="280" w:after="280"/>
    </w:pPr>
    <w:rPr>
      <w:sz w:val="22"/>
      <w:szCs w:val="22"/>
    </w:rPr>
  </w:style>
  <w:style w:type="paragraph" w:customStyle="1" w:styleId="header-listtarget">
    <w:name w:val="header-listtarget"/>
    <w:basedOn w:val="a"/>
    <w:rsid w:val="004D58E7"/>
    <w:pPr>
      <w:shd w:val="clear" w:color="auto" w:fill="E66E5A"/>
      <w:spacing w:before="280" w:after="280"/>
    </w:pPr>
    <w:rPr>
      <w:sz w:val="22"/>
      <w:szCs w:val="22"/>
    </w:rPr>
  </w:style>
  <w:style w:type="paragraph" w:customStyle="1" w:styleId="bdall">
    <w:name w:val="bdall"/>
    <w:basedOn w:val="a"/>
    <w:rsid w:val="004D58E7"/>
    <w:pPr>
      <w:spacing w:before="280" w:after="280"/>
    </w:pPr>
    <w:rPr>
      <w:sz w:val="22"/>
      <w:szCs w:val="22"/>
    </w:rPr>
  </w:style>
  <w:style w:type="paragraph" w:customStyle="1" w:styleId="bdtop">
    <w:name w:val="bdtop"/>
    <w:basedOn w:val="a"/>
    <w:rsid w:val="004D58E7"/>
    <w:pPr>
      <w:spacing w:before="280" w:after="280"/>
    </w:pPr>
    <w:rPr>
      <w:sz w:val="22"/>
      <w:szCs w:val="22"/>
    </w:rPr>
  </w:style>
  <w:style w:type="paragraph" w:customStyle="1" w:styleId="bdleft">
    <w:name w:val="bdleft"/>
    <w:basedOn w:val="a"/>
    <w:rsid w:val="004D58E7"/>
    <w:pPr>
      <w:spacing w:before="280" w:after="280"/>
    </w:pPr>
    <w:rPr>
      <w:sz w:val="22"/>
      <w:szCs w:val="22"/>
    </w:rPr>
  </w:style>
  <w:style w:type="paragraph" w:customStyle="1" w:styleId="bdright">
    <w:name w:val="bdright"/>
    <w:basedOn w:val="a"/>
    <w:rsid w:val="004D58E7"/>
    <w:pPr>
      <w:spacing w:before="280" w:after="280"/>
    </w:pPr>
    <w:rPr>
      <w:sz w:val="22"/>
      <w:szCs w:val="22"/>
    </w:rPr>
  </w:style>
  <w:style w:type="paragraph" w:customStyle="1" w:styleId="bdbottom">
    <w:name w:val="bdbottom"/>
    <w:basedOn w:val="a"/>
    <w:rsid w:val="004D58E7"/>
    <w:pPr>
      <w:spacing w:before="280" w:after="280"/>
    </w:pPr>
    <w:rPr>
      <w:sz w:val="22"/>
      <w:szCs w:val="22"/>
    </w:rPr>
  </w:style>
  <w:style w:type="paragraph" w:customStyle="1" w:styleId="headercell">
    <w:name w:val="headercell"/>
    <w:basedOn w:val="a"/>
    <w:rsid w:val="004D58E7"/>
    <w:pPr>
      <w:spacing w:before="280" w:after="280"/>
    </w:pPr>
    <w:rPr>
      <w:sz w:val="22"/>
      <w:szCs w:val="22"/>
    </w:rPr>
  </w:style>
  <w:style w:type="paragraph" w:styleId="af1">
    <w:name w:val="header"/>
    <w:basedOn w:val="a"/>
    <w:rsid w:val="004D58E7"/>
  </w:style>
  <w:style w:type="paragraph" w:styleId="af2">
    <w:name w:val="footer"/>
    <w:basedOn w:val="a"/>
    <w:rsid w:val="004D58E7"/>
  </w:style>
  <w:style w:type="paragraph" w:customStyle="1" w:styleId="16">
    <w:name w:val="Текст примечания1"/>
    <w:basedOn w:val="a"/>
    <w:rsid w:val="004D58E7"/>
    <w:rPr>
      <w:sz w:val="20"/>
      <w:szCs w:val="20"/>
    </w:rPr>
  </w:style>
  <w:style w:type="paragraph" w:styleId="af3">
    <w:name w:val="annotation subject"/>
    <w:basedOn w:val="16"/>
    <w:next w:val="16"/>
    <w:rsid w:val="004D58E7"/>
    <w:rPr>
      <w:b/>
      <w:bCs/>
    </w:rPr>
  </w:style>
  <w:style w:type="paragraph" w:styleId="af4">
    <w:name w:val="Balloon Text"/>
    <w:basedOn w:val="a"/>
    <w:rsid w:val="004D58E7"/>
    <w:rPr>
      <w:rFonts w:ascii="Tahoma" w:hAnsi="Tahoma" w:cs="Tahoma"/>
      <w:sz w:val="16"/>
      <w:szCs w:val="16"/>
    </w:rPr>
  </w:style>
  <w:style w:type="paragraph" w:customStyle="1" w:styleId="af5">
    <w:name w:val="Содержимое таблицы"/>
    <w:basedOn w:val="a"/>
    <w:rsid w:val="004D58E7"/>
    <w:pPr>
      <w:suppressLineNumbers/>
    </w:pPr>
  </w:style>
  <w:style w:type="paragraph" w:customStyle="1" w:styleId="af6">
    <w:name w:val="Заголовок таблицы"/>
    <w:basedOn w:val="af5"/>
    <w:rsid w:val="004D58E7"/>
    <w:pPr>
      <w:jc w:val="center"/>
    </w:pPr>
    <w:rPr>
      <w:b/>
      <w:bCs/>
    </w:rPr>
  </w:style>
  <w:style w:type="paragraph" w:customStyle="1" w:styleId="af7">
    <w:name w:val="Знак Знак Знак Знак Знак Знак Знак"/>
    <w:basedOn w:val="a"/>
    <w:rsid w:val="004D58E7"/>
    <w:pPr>
      <w:widowControl w:val="0"/>
      <w:spacing w:after="160" w:line="240" w:lineRule="exact"/>
    </w:pPr>
    <w:rPr>
      <w:rFonts w:ascii="Verdana" w:eastAsia="Andale Sans UI" w:hAnsi="Verdana" w:cs="Verdana"/>
      <w:kern w:val="2"/>
      <w:sz w:val="20"/>
      <w:szCs w:val="20"/>
      <w:lang w:val="en-US"/>
    </w:rPr>
  </w:style>
  <w:style w:type="paragraph" w:customStyle="1" w:styleId="ConsPlusNormal">
    <w:name w:val="ConsPlusNormal"/>
    <w:rsid w:val="004D58E7"/>
    <w:pPr>
      <w:suppressAutoHyphens/>
      <w:autoSpaceDE w:val="0"/>
      <w:ind w:firstLine="720"/>
    </w:pPr>
    <w:rPr>
      <w:rFonts w:ascii="Arial" w:eastAsia="Arial" w:hAnsi="Arial" w:cs="Arial"/>
      <w:lang w:eastAsia="zh-CN"/>
    </w:rPr>
  </w:style>
  <w:style w:type="paragraph" w:styleId="af8">
    <w:name w:val="Body Text Indent"/>
    <w:basedOn w:val="a"/>
    <w:rsid w:val="004D58E7"/>
    <w:pPr>
      <w:tabs>
        <w:tab w:val="right" w:pos="9960"/>
      </w:tabs>
      <w:spacing w:before="240"/>
      <w:ind w:left="360" w:firstLine="720"/>
      <w:jc w:val="both"/>
    </w:pPr>
  </w:style>
  <w:style w:type="paragraph" w:customStyle="1" w:styleId="11">
    <w:name w:val="Заголовок 11"/>
    <w:basedOn w:val="a"/>
    <w:next w:val="a"/>
    <w:uiPriority w:val="99"/>
    <w:rsid w:val="004D58E7"/>
    <w:pPr>
      <w:numPr>
        <w:numId w:val="5"/>
      </w:numPr>
      <w:ind w:left="864"/>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12</Pages>
  <Words>5513</Words>
  <Characters>31428</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Договор поставки оборудования с последующим монтажом</vt:lpstr>
    </vt:vector>
  </TitlesOfParts>
  <Company/>
  <LinksUpToDate>false</LinksUpToDate>
  <CharactersWithSpaces>36868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оборудования с последующим монтажом</dc:title>
  <dc:creator>Соколенова Юлия Михайловна</dc:creator>
  <dc:description>Подготовлено на базе материалов БСС «Система Главбух»</dc:description>
  <cp:lastModifiedBy>Солдатов Владимир Николаевич</cp:lastModifiedBy>
  <cp:revision>11</cp:revision>
  <cp:lastPrinted>2016-05-16T09:11:00Z</cp:lastPrinted>
  <dcterms:created xsi:type="dcterms:W3CDTF">2019-04-01T10:04:00Z</dcterms:created>
  <dcterms:modified xsi:type="dcterms:W3CDTF">2019-04-09T09:19:00Z</dcterms:modified>
</cp:coreProperties>
</file>