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79" w:type="dxa"/>
        <w:tblLook w:val="00A0"/>
      </w:tblPr>
      <w:tblGrid>
        <w:gridCol w:w="3794"/>
        <w:gridCol w:w="284"/>
        <w:gridCol w:w="992"/>
        <w:gridCol w:w="4819"/>
        <w:gridCol w:w="142"/>
        <w:gridCol w:w="1803"/>
        <w:gridCol w:w="1945"/>
      </w:tblGrid>
      <w:tr w:rsidR="00EE2462" w:rsidRPr="00437D7E" w:rsidTr="00370469">
        <w:tc>
          <w:tcPr>
            <w:tcW w:w="3794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249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84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249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811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249" w:firstLine="458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45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249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45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249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EE2462" w:rsidRPr="00437D7E" w:rsidTr="00370469">
        <w:trPr>
          <w:gridAfter w:val="2"/>
          <w:wAfter w:w="3748" w:type="dxa"/>
        </w:trPr>
        <w:tc>
          <w:tcPr>
            <w:tcW w:w="3794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961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 xml:space="preserve">       УТВЕРЖДАЮ: </w:t>
            </w:r>
          </w:p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 xml:space="preserve">       Главный управляющий директор</w:t>
            </w:r>
          </w:p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 xml:space="preserve">       ООО «Волжские коммунальные системы» </w:t>
            </w:r>
          </w:p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EE2462" w:rsidRPr="00437D7E" w:rsidTr="00370469">
        <w:trPr>
          <w:gridAfter w:val="2"/>
          <w:wAfter w:w="3748" w:type="dxa"/>
        </w:trPr>
        <w:tc>
          <w:tcPr>
            <w:tcW w:w="3794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961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 xml:space="preserve">        ___________________ П.В.</w:t>
            </w:r>
            <w:r w:rsidR="003012F8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437D7E">
              <w:rPr>
                <w:rFonts w:ascii="Tahoma" w:hAnsi="Tahoma" w:cs="Tahoma"/>
                <w:b/>
                <w:sz w:val="19"/>
                <w:szCs w:val="19"/>
              </w:rPr>
              <w:t>Едигарев</w:t>
            </w:r>
          </w:p>
        </w:tc>
      </w:tr>
      <w:tr w:rsidR="00EE2462" w:rsidRPr="00437D7E" w:rsidTr="00370469">
        <w:trPr>
          <w:gridAfter w:val="2"/>
          <w:wAfter w:w="3748" w:type="dxa"/>
        </w:trPr>
        <w:tc>
          <w:tcPr>
            <w:tcW w:w="3794" w:type="dxa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:rsidR="00EE2462" w:rsidRPr="00437D7E" w:rsidRDefault="00EE2462" w:rsidP="00370469">
            <w:pPr>
              <w:tabs>
                <w:tab w:val="left" w:pos="851"/>
                <w:tab w:val="num" w:pos="1287"/>
              </w:tabs>
              <w:ind w:left="-391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961" w:type="dxa"/>
            <w:gridSpan w:val="2"/>
          </w:tcPr>
          <w:p w:rsidR="00EE2462" w:rsidRPr="00437D7E" w:rsidRDefault="00EE2462" w:rsidP="00B87E3C">
            <w:pPr>
              <w:tabs>
                <w:tab w:val="left" w:pos="851"/>
                <w:tab w:val="num" w:pos="1287"/>
              </w:tabs>
              <w:ind w:left="-391" w:firstLine="458"/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 xml:space="preserve">«_____»  ______________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437D7E">
                <w:rPr>
                  <w:rFonts w:ascii="Tahoma" w:hAnsi="Tahoma" w:cs="Tahoma"/>
                  <w:b/>
                  <w:sz w:val="19"/>
                  <w:szCs w:val="19"/>
                </w:rPr>
                <w:t>2019 г</w:t>
              </w:r>
            </w:smartTag>
            <w:r w:rsidRPr="00437D7E">
              <w:rPr>
                <w:rFonts w:ascii="Tahoma" w:hAnsi="Tahoma" w:cs="Tahoma"/>
                <w:b/>
                <w:sz w:val="19"/>
                <w:szCs w:val="19"/>
              </w:rPr>
              <w:t>.</w:t>
            </w:r>
          </w:p>
        </w:tc>
      </w:tr>
    </w:tbl>
    <w:p w:rsidR="00EE2462" w:rsidRPr="00437D7E" w:rsidRDefault="00EE2462" w:rsidP="00D52BE0">
      <w:pPr>
        <w:jc w:val="center"/>
        <w:rPr>
          <w:rFonts w:ascii="Tahoma" w:hAnsi="Tahoma" w:cs="Tahoma"/>
          <w:b/>
          <w:i/>
          <w:sz w:val="19"/>
          <w:szCs w:val="19"/>
        </w:rPr>
      </w:pPr>
    </w:p>
    <w:p w:rsidR="00EE2462" w:rsidRDefault="00EE2462" w:rsidP="003925B3">
      <w:pPr>
        <w:pStyle w:val="affb"/>
        <w:spacing w:before="119" w:beforeAutospacing="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E63CD0" w:rsidRPr="00437D7E" w:rsidRDefault="00E63CD0" w:rsidP="003925B3">
      <w:pPr>
        <w:pStyle w:val="affb"/>
        <w:spacing w:before="119" w:beforeAutospacing="0"/>
        <w:jc w:val="center"/>
        <w:rPr>
          <w:rFonts w:ascii="Tahoma" w:hAnsi="Tahoma" w:cs="Tahoma"/>
          <w:b/>
          <w:bCs/>
          <w:sz w:val="19"/>
          <w:szCs w:val="19"/>
        </w:rPr>
      </w:pPr>
    </w:p>
    <w:p w:rsidR="00EE2462" w:rsidRPr="005C408D" w:rsidRDefault="00EE2462" w:rsidP="005C408D">
      <w:pPr>
        <w:pStyle w:val="affb"/>
        <w:shd w:val="clear" w:color="auto" w:fill="FFFFFF"/>
        <w:spacing w:before="119" w:beforeAutospacing="0"/>
        <w:jc w:val="center"/>
        <w:rPr>
          <w:rFonts w:ascii="Tahoma" w:hAnsi="Tahoma" w:cs="Tahoma"/>
          <w:sz w:val="19"/>
          <w:szCs w:val="19"/>
        </w:rPr>
      </w:pPr>
      <w:r w:rsidRPr="005C408D">
        <w:rPr>
          <w:rFonts w:ascii="Tahoma" w:hAnsi="Tahoma" w:cs="Tahoma"/>
          <w:b/>
          <w:bCs/>
          <w:sz w:val="19"/>
          <w:szCs w:val="19"/>
        </w:rPr>
        <w:t>ТЕХНИЧЕСКОЕ ЗАДАНИЕ</w:t>
      </w:r>
    </w:p>
    <w:p w:rsidR="00237FAE" w:rsidRDefault="006A55AF" w:rsidP="005C408D">
      <w:pPr>
        <w:shd w:val="clear" w:color="auto" w:fill="FFFFFF"/>
        <w:jc w:val="center"/>
        <w:rPr>
          <w:rFonts w:ascii="Tahoma" w:hAnsi="Tahoma" w:cs="Tahoma"/>
          <w:bCs/>
        </w:rPr>
      </w:pPr>
      <w:r>
        <w:rPr>
          <w:rFonts w:ascii="Arial" w:hAnsi="Arial" w:cs="Arial"/>
          <w:color w:val="000000"/>
        </w:rPr>
        <w:t xml:space="preserve">на </w:t>
      </w:r>
      <w:r w:rsidR="00237FAE">
        <w:rPr>
          <w:rFonts w:ascii="Arial" w:hAnsi="Arial" w:cs="Arial"/>
          <w:color w:val="000000"/>
        </w:rPr>
        <w:t>поставк</w:t>
      </w:r>
      <w:r>
        <w:rPr>
          <w:rFonts w:ascii="Arial" w:hAnsi="Arial" w:cs="Arial"/>
          <w:color w:val="000000"/>
        </w:rPr>
        <w:t>у</w:t>
      </w:r>
      <w:r w:rsidR="00237FAE">
        <w:rPr>
          <w:rFonts w:ascii="Arial" w:hAnsi="Arial" w:cs="Arial"/>
          <w:color w:val="000000"/>
        </w:rPr>
        <w:t xml:space="preserve"> комплект</w:t>
      </w:r>
      <w:r>
        <w:rPr>
          <w:rFonts w:ascii="Arial" w:hAnsi="Arial" w:cs="Arial"/>
          <w:color w:val="000000"/>
        </w:rPr>
        <w:t>ов</w:t>
      </w:r>
      <w:r w:rsidR="00237FAE">
        <w:rPr>
          <w:rFonts w:ascii="Arial" w:hAnsi="Arial" w:cs="Arial"/>
          <w:color w:val="000000"/>
        </w:rPr>
        <w:t xml:space="preserve"> счетчиков воды, предназначенных для монтажа на </w:t>
      </w:r>
      <w:r>
        <w:rPr>
          <w:rFonts w:ascii="Arial" w:hAnsi="Arial" w:cs="Arial"/>
          <w:color w:val="000000"/>
        </w:rPr>
        <w:t xml:space="preserve">двух напорных трубопроводах Ду-600 мм от КНС-7 Центрального района </w:t>
      </w:r>
      <w:r w:rsidR="00237FAE">
        <w:rPr>
          <w:rFonts w:ascii="Arial" w:hAnsi="Arial" w:cs="Arial"/>
          <w:color w:val="000000"/>
        </w:rPr>
        <w:t xml:space="preserve">Заказчика, с возможностью замены пьезоэлектрических преобразователей без </w:t>
      </w:r>
      <w:r>
        <w:rPr>
          <w:rFonts w:ascii="Arial" w:hAnsi="Arial" w:cs="Arial"/>
          <w:color w:val="000000"/>
        </w:rPr>
        <w:t>опорожнения трубопровода</w:t>
      </w:r>
      <w:r w:rsidR="00F1628D">
        <w:rPr>
          <w:rFonts w:ascii="Arial" w:hAnsi="Arial" w:cs="Arial"/>
          <w:color w:val="000000"/>
        </w:rPr>
        <w:t xml:space="preserve">, включая </w:t>
      </w:r>
      <w:r w:rsidR="00237FAE">
        <w:rPr>
          <w:rFonts w:ascii="Arial" w:hAnsi="Arial" w:cs="Arial"/>
          <w:color w:val="000000"/>
        </w:rPr>
        <w:t>услуг</w:t>
      </w:r>
      <w:r w:rsidR="00F1628D">
        <w:rPr>
          <w:rFonts w:ascii="Arial" w:hAnsi="Arial" w:cs="Arial"/>
          <w:color w:val="000000"/>
        </w:rPr>
        <w:t>у</w:t>
      </w:r>
      <w:r w:rsidR="00237FAE">
        <w:rPr>
          <w:rFonts w:ascii="Arial" w:hAnsi="Arial" w:cs="Arial"/>
          <w:color w:val="000000"/>
        </w:rPr>
        <w:t xml:space="preserve"> по монтажу пьезоэлектрических преобразователей </w:t>
      </w:r>
      <w:r w:rsidR="00F1628D">
        <w:rPr>
          <w:rFonts w:ascii="Tahoma" w:hAnsi="Tahoma" w:cs="Tahoma"/>
          <w:bCs/>
        </w:rPr>
        <w:t xml:space="preserve">и </w:t>
      </w:r>
      <w:r>
        <w:rPr>
          <w:rFonts w:ascii="Tahoma" w:hAnsi="Tahoma" w:cs="Tahoma"/>
          <w:bCs/>
        </w:rPr>
        <w:t xml:space="preserve">проведение </w:t>
      </w:r>
      <w:r w:rsidR="00045722">
        <w:rPr>
          <w:rFonts w:ascii="Tahoma" w:hAnsi="Tahoma" w:cs="Tahoma"/>
          <w:bCs/>
        </w:rPr>
        <w:t>монтажных</w:t>
      </w:r>
      <w:r>
        <w:rPr>
          <w:rFonts w:ascii="Tahoma" w:hAnsi="Tahoma" w:cs="Tahoma"/>
          <w:bCs/>
        </w:rPr>
        <w:t xml:space="preserve"> работ</w:t>
      </w:r>
      <w:r w:rsidR="006F3E05">
        <w:rPr>
          <w:rFonts w:ascii="Tahoma" w:hAnsi="Tahoma" w:cs="Tahoma"/>
          <w:bCs/>
        </w:rPr>
        <w:t>.</w:t>
      </w:r>
    </w:p>
    <w:p w:rsidR="00237FAE" w:rsidRDefault="00237FAE" w:rsidP="005C408D">
      <w:pPr>
        <w:shd w:val="clear" w:color="auto" w:fill="FFFFFF"/>
        <w:jc w:val="center"/>
        <w:rPr>
          <w:rFonts w:ascii="Tahoma" w:hAnsi="Tahoma" w:cs="Tahoma"/>
          <w:bCs/>
        </w:rPr>
      </w:pPr>
    </w:p>
    <w:tbl>
      <w:tblPr>
        <w:tblW w:w="51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38"/>
        <w:gridCol w:w="6577"/>
      </w:tblGrid>
      <w:tr w:rsidR="00EE2462" w:rsidRPr="00437D7E" w:rsidTr="008E4BB1">
        <w:tc>
          <w:tcPr>
            <w:tcW w:w="1812" w:type="pct"/>
          </w:tcPr>
          <w:p w:rsidR="00EE2462" w:rsidRPr="00437D7E" w:rsidRDefault="00EE2462" w:rsidP="00680783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>Перечень основных данных и требований</w:t>
            </w:r>
          </w:p>
        </w:tc>
        <w:tc>
          <w:tcPr>
            <w:tcW w:w="3188" w:type="pct"/>
          </w:tcPr>
          <w:p w:rsidR="00EE2462" w:rsidRPr="00437D7E" w:rsidRDefault="00EE2462" w:rsidP="00680783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437D7E">
              <w:rPr>
                <w:rFonts w:ascii="Tahoma" w:hAnsi="Tahoma" w:cs="Tahoma"/>
                <w:b/>
                <w:sz w:val="19"/>
                <w:szCs w:val="19"/>
              </w:rPr>
              <w:t>Содержание основных данных и требований</w:t>
            </w:r>
          </w:p>
          <w:p w:rsidR="00EE2462" w:rsidRPr="00437D7E" w:rsidRDefault="00EE2462" w:rsidP="00680783">
            <w:pPr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EE2462" w:rsidRPr="00437D7E" w:rsidTr="008E4BB1">
        <w:tc>
          <w:tcPr>
            <w:tcW w:w="1812" w:type="pct"/>
            <w:vAlign w:val="center"/>
          </w:tcPr>
          <w:p w:rsidR="00EE2462" w:rsidRPr="00437D7E" w:rsidRDefault="00EE2462" w:rsidP="00680783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437D7E">
              <w:rPr>
                <w:rFonts w:ascii="Tahoma" w:hAnsi="Tahoma" w:cs="Tahoma"/>
                <w:sz w:val="19"/>
                <w:szCs w:val="19"/>
              </w:rPr>
              <w:t>1</w:t>
            </w:r>
          </w:p>
        </w:tc>
        <w:tc>
          <w:tcPr>
            <w:tcW w:w="3188" w:type="pct"/>
            <w:vAlign w:val="center"/>
          </w:tcPr>
          <w:p w:rsidR="00EE2462" w:rsidRPr="00437D7E" w:rsidRDefault="00EE2462" w:rsidP="00680783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437D7E">
              <w:rPr>
                <w:rFonts w:ascii="Tahoma" w:hAnsi="Tahoma" w:cs="Tahoma"/>
                <w:sz w:val="19"/>
                <w:szCs w:val="19"/>
              </w:rPr>
              <w:t>2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 w:rsidP="00680783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3188" w:type="pct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Сокращенное наименование: 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2E256C">
              <w:rPr>
                <w:rFonts w:ascii="Tahoma" w:hAnsi="Tahoma" w:cs="Tahoma"/>
                <w:sz w:val="19"/>
                <w:szCs w:val="19"/>
              </w:rPr>
              <w:t>ООО «Волжские коммунальные системы»</w:t>
            </w:r>
            <w:r w:rsidRPr="00171E38">
              <w:rPr>
                <w:rFonts w:ascii="Tahoma" w:hAnsi="Tahoma" w:cs="Tahoma"/>
                <w:sz w:val="19"/>
                <w:szCs w:val="19"/>
              </w:rPr>
              <w:t xml:space="preserve"> </w:t>
            </w:r>
          </w:p>
          <w:p w:rsidR="00EE2462" w:rsidRPr="002E256C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Полное наименование: </w:t>
            </w:r>
            <w:r w:rsidRPr="002E256C">
              <w:rPr>
                <w:rFonts w:ascii="Tahoma" w:hAnsi="Tahoma" w:cs="Tahoma"/>
                <w:sz w:val="19"/>
                <w:szCs w:val="19"/>
              </w:rPr>
              <w:t>Общество с ограниченной ответственностью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2E256C">
              <w:rPr>
                <w:rFonts w:ascii="Tahoma" w:hAnsi="Tahoma" w:cs="Tahoma"/>
                <w:sz w:val="19"/>
                <w:szCs w:val="19"/>
              </w:rPr>
              <w:t>«Волжские коммунальные системы»</w:t>
            </w:r>
            <w:r w:rsidRPr="00171E38">
              <w:rPr>
                <w:rFonts w:ascii="Tahoma" w:hAnsi="Tahoma" w:cs="Tahoma"/>
                <w:sz w:val="19"/>
                <w:szCs w:val="19"/>
              </w:rPr>
              <w:t xml:space="preserve"> 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ИНН/КПП: 6312101799 / 632401001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Адрес почтовый: 445007, РФ, Самарская область, город Тольятти, бульвар 50 лет Октября, д. 50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Адрес местонахождения (юридический адрес):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445007, РФ, Самарская область, город Тольятти, бульвар 50 лет Октября, д. 50, т/факс(8482) 22-07-35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Расчётный счёт: 40702810554060004898 в Поволжский банк 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ПАО СБЕРБАНК г</w:t>
            </w:r>
            <w:proofErr w:type="gramStart"/>
            <w:r w:rsidRPr="00171E38">
              <w:rPr>
                <w:rFonts w:ascii="Tahoma" w:hAnsi="Tahoma" w:cs="Tahoma"/>
                <w:sz w:val="19"/>
                <w:szCs w:val="19"/>
              </w:rPr>
              <w:t>.С</w:t>
            </w:r>
            <w:proofErr w:type="gramEnd"/>
            <w:r w:rsidRPr="00171E38">
              <w:rPr>
                <w:rFonts w:ascii="Tahoma" w:hAnsi="Tahoma" w:cs="Tahoma"/>
                <w:sz w:val="19"/>
                <w:szCs w:val="19"/>
              </w:rPr>
              <w:t>амара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БИК: 043601607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К /с: 30101810200000000607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Главный управляющий директор: Едигарев Павел Владимирович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ОКПО: 67068036 ОКАТО: 36440373000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ОКВЭД: 36.00.2 ОГРН: 1106312008065 ОКТМО: 36740000001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 w:rsidP="00091052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2. Основание для проведения работ</w:t>
            </w:r>
          </w:p>
          <w:p w:rsidR="00EE2462" w:rsidRPr="00091052" w:rsidRDefault="00EE2462" w:rsidP="00091052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188" w:type="pct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Требования технической политик</w:t>
            </w:r>
            <w:proofErr w:type="gramStart"/>
            <w:r w:rsidRPr="00171E38">
              <w:rPr>
                <w:rFonts w:ascii="Tahoma" w:hAnsi="Tahoma" w:cs="Tahoma"/>
                <w:sz w:val="19"/>
                <w:szCs w:val="19"/>
              </w:rPr>
              <w:t>и ООО</w:t>
            </w:r>
            <w:proofErr w:type="gramEnd"/>
            <w:r w:rsidRPr="00171E38">
              <w:rPr>
                <w:rFonts w:ascii="Tahoma" w:hAnsi="Tahoma" w:cs="Tahoma"/>
                <w:sz w:val="19"/>
                <w:szCs w:val="19"/>
              </w:rPr>
              <w:t xml:space="preserve"> «Волжские коммунальные системы» по виду деятельности «Водо</w:t>
            </w:r>
            <w:r w:rsidR="00171E38" w:rsidRPr="00171E38">
              <w:rPr>
                <w:rFonts w:ascii="Tahoma" w:hAnsi="Tahoma" w:cs="Tahoma"/>
                <w:sz w:val="19"/>
                <w:szCs w:val="19"/>
              </w:rPr>
              <w:t>отведение</w:t>
            </w:r>
            <w:r w:rsidRPr="00171E38">
              <w:rPr>
                <w:rFonts w:ascii="Tahoma" w:hAnsi="Tahoma" w:cs="Tahoma"/>
                <w:sz w:val="19"/>
                <w:szCs w:val="19"/>
              </w:rPr>
              <w:t>».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3. Наименование и местоположение объекта</w:t>
            </w:r>
          </w:p>
        </w:tc>
        <w:tc>
          <w:tcPr>
            <w:tcW w:w="3188" w:type="pct"/>
          </w:tcPr>
          <w:p w:rsidR="00EE2462" w:rsidRPr="00F963B6" w:rsidRDefault="00F963B6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КНС-7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>, г.о</w:t>
            </w:r>
            <w:proofErr w:type="gramStart"/>
            <w:r w:rsidR="00EE2462" w:rsidRPr="00F963B6">
              <w:rPr>
                <w:rFonts w:ascii="Tahoma" w:hAnsi="Tahoma" w:cs="Tahoma"/>
                <w:sz w:val="19"/>
                <w:szCs w:val="19"/>
              </w:rPr>
              <w:t>.Т</w:t>
            </w:r>
            <w:proofErr w:type="gramEnd"/>
            <w:r w:rsidR="00EE2462" w:rsidRPr="00F963B6">
              <w:rPr>
                <w:rFonts w:ascii="Tahoma" w:hAnsi="Tahoma" w:cs="Tahoma"/>
                <w:sz w:val="19"/>
                <w:szCs w:val="19"/>
              </w:rPr>
              <w:t>ольятти, Центральный район, ул.</w:t>
            </w:r>
            <w:r w:rsidRPr="00F963B6">
              <w:rPr>
                <w:rFonts w:ascii="Tahoma" w:hAnsi="Tahoma" w:cs="Tahoma"/>
                <w:sz w:val="19"/>
                <w:szCs w:val="19"/>
              </w:rPr>
              <w:t>Льва Толстого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 xml:space="preserve">, </w:t>
            </w:r>
            <w:r w:rsidRPr="00F963B6">
              <w:rPr>
                <w:rFonts w:ascii="Tahoma" w:hAnsi="Tahoma" w:cs="Tahoma"/>
                <w:sz w:val="19"/>
                <w:szCs w:val="19"/>
              </w:rPr>
              <w:t>д.42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>.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 w:rsidP="00680783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4. Источник финансирования</w:t>
            </w:r>
          </w:p>
        </w:tc>
        <w:tc>
          <w:tcPr>
            <w:tcW w:w="3188" w:type="pct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Тариф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 w:rsidP="00B9785E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5. Цель и назначение работ</w:t>
            </w:r>
          </w:p>
        </w:tc>
        <w:tc>
          <w:tcPr>
            <w:tcW w:w="3188" w:type="pct"/>
          </w:tcPr>
          <w:p w:rsidR="00EE2462" w:rsidRPr="00F963B6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2E256C">
              <w:rPr>
                <w:rFonts w:ascii="Tahoma" w:hAnsi="Tahoma" w:cs="Tahoma"/>
                <w:sz w:val="19"/>
                <w:szCs w:val="19"/>
              </w:rPr>
              <w:t xml:space="preserve">Восстановление приборного учета </w:t>
            </w:r>
            <w:r w:rsidR="00171E38" w:rsidRPr="002E256C">
              <w:rPr>
                <w:rFonts w:ascii="Tahoma" w:hAnsi="Tahoma" w:cs="Tahoma"/>
                <w:sz w:val="19"/>
                <w:szCs w:val="19"/>
              </w:rPr>
              <w:t>перекачанной сточной жидкости</w:t>
            </w:r>
            <w:r w:rsidRPr="002E256C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="00F963B6" w:rsidRPr="002E256C">
              <w:rPr>
                <w:rFonts w:ascii="Tahoma" w:hAnsi="Tahoma" w:cs="Tahoma"/>
                <w:sz w:val="19"/>
                <w:szCs w:val="19"/>
              </w:rPr>
              <w:t>КНС-7 Центрального района</w:t>
            </w:r>
            <w:r w:rsidRPr="002E256C">
              <w:rPr>
                <w:rFonts w:ascii="Tahoma" w:hAnsi="Tahoma" w:cs="Tahoma"/>
                <w:sz w:val="19"/>
                <w:szCs w:val="19"/>
              </w:rPr>
              <w:t xml:space="preserve"> для соблюдения технологического режима работы </w:t>
            </w:r>
            <w:r w:rsidR="00F963B6" w:rsidRPr="002E256C">
              <w:rPr>
                <w:rFonts w:ascii="Tahoma" w:hAnsi="Tahoma" w:cs="Tahoma"/>
                <w:sz w:val="19"/>
                <w:szCs w:val="19"/>
              </w:rPr>
              <w:t>КНС.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3188" w:type="pct"/>
          </w:tcPr>
          <w:p w:rsidR="006A55AF" w:rsidRPr="006A55AF" w:rsidRDefault="006A55AF" w:rsidP="006A55AF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6A55AF">
              <w:rPr>
                <w:rFonts w:ascii="Tahoma" w:hAnsi="Tahoma" w:cs="Tahoma"/>
                <w:sz w:val="19"/>
                <w:szCs w:val="19"/>
              </w:rPr>
              <w:t xml:space="preserve">Напорные  стальные трубопроводы </w:t>
            </w:r>
            <w:proofErr w:type="spellStart"/>
            <w:r w:rsidRPr="006A55AF">
              <w:rPr>
                <w:rFonts w:ascii="Tahoma" w:hAnsi="Tahoma" w:cs="Tahoma"/>
                <w:sz w:val="19"/>
                <w:szCs w:val="19"/>
              </w:rPr>
              <w:t>Ду</w:t>
            </w:r>
            <w:proofErr w:type="spellEnd"/>
            <w:r w:rsidRPr="006A55AF">
              <w:rPr>
                <w:rFonts w:ascii="Tahoma" w:hAnsi="Tahoma" w:cs="Tahoma"/>
                <w:sz w:val="19"/>
                <w:szCs w:val="19"/>
              </w:rPr>
              <w:t xml:space="preserve"> 600 мм от КНС -7 в количестве 2-х штук  с диапазоном измерения объемов от 0 до 800 м3/час на каждом трубопроводе</w:t>
            </w:r>
          </w:p>
          <w:p w:rsidR="00EE2462" w:rsidRPr="002E256C" w:rsidRDefault="00EE2462" w:rsidP="00B24547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  <w:highlight w:val="yellow"/>
              </w:rPr>
            </w:pPr>
          </w:p>
        </w:tc>
      </w:tr>
      <w:tr w:rsidR="00EE2462" w:rsidRPr="00437D7E" w:rsidTr="008E4BB1">
        <w:tc>
          <w:tcPr>
            <w:tcW w:w="1812" w:type="pct"/>
          </w:tcPr>
          <w:p w:rsidR="00EE2462" w:rsidRPr="00091052" w:rsidRDefault="00EE2462" w:rsidP="00680783">
            <w:pPr>
              <w:rPr>
                <w:rFonts w:ascii="Tahoma" w:hAnsi="Tahoma" w:cs="Tahoma"/>
                <w:sz w:val="19"/>
                <w:szCs w:val="19"/>
              </w:rPr>
            </w:pPr>
            <w:r w:rsidRPr="00091052">
              <w:rPr>
                <w:rFonts w:ascii="Tahoma" w:hAnsi="Tahoma" w:cs="Tahoma"/>
                <w:sz w:val="19"/>
                <w:szCs w:val="19"/>
              </w:rPr>
              <w:t>7. Режим работы производства</w:t>
            </w:r>
          </w:p>
        </w:tc>
        <w:tc>
          <w:tcPr>
            <w:tcW w:w="3188" w:type="pct"/>
          </w:tcPr>
          <w:p w:rsidR="00EE2462" w:rsidRPr="00F963B6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Непрерывный.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A64445" w:rsidRDefault="00EE2462" w:rsidP="00680783">
            <w:pPr>
              <w:rPr>
                <w:rFonts w:ascii="Tahoma" w:hAnsi="Tahoma" w:cs="Tahoma"/>
                <w:sz w:val="19"/>
                <w:szCs w:val="19"/>
              </w:rPr>
            </w:pPr>
            <w:r w:rsidRPr="00A64445">
              <w:rPr>
                <w:rFonts w:ascii="Tahoma" w:hAnsi="Tahoma" w:cs="Tahoma"/>
                <w:sz w:val="19"/>
                <w:szCs w:val="19"/>
              </w:rPr>
              <w:t>8. Состав работ, выполняемых Заказчиком</w:t>
            </w:r>
          </w:p>
        </w:tc>
        <w:tc>
          <w:tcPr>
            <w:tcW w:w="3188" w:type="pct"/>
          </w:tcPr>
          <w:p w:rsidR="00EE2462" w:rsidRPr="00F963B6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1.Подготовка и выдача технического задания;</w:t>
            </w:r>
          </w:p>
          <w:p w:rsidR="00EE2462" w:rsidRPr="00F963B6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 xml:space="preserve">2.Предоставление информации о технических характеристиках  </w:t>
            </w:r>
            <w:proofErr w:type="gramStart"/>
            <w:r w:rsidR="00F963B6" w:rsidRPr="00F963B6">
              <w:rPr>
                <w:rFonts w:ascii="Tahoma" w:hAnsi="Tahoma" w:cs="Tahoma"/>
                <w:sz w:val="19"/>
                <w:szCs w:val="19"/>
              </w:rPr>
              <w:t>коллекторов</w:t>
            </w:r>
            <w:proofErr w:type="gramEnd"/>
            <w:r w:rsidRPr="00F963B6">
              <w:rPr>
                <w:rFonts w:ascii="Tahoma" w:hAnsi="Tahoma" w:cs="Tahoma"/>
                <w:sz w:val="19"/>
                <w:szCs w:val="19"/>
              </w:rPr>
              <w:t xml:space="preserve"> на которых требуется осуществить замену приборов учета;</w:t>
            </w:r>
          </w:p>
          <w:p w:rsidR="00EE2462" w:rsidRPr="00F963B6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3.Обеспечение допуска Подрядчика на объект;</w:t>
            </w:r>
          </w:p>
          <w:p w:rsidR="00EE2462" w:rsidRPr="00F963B6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4.Согласование технических решений, оборудования и материалов.</w:t>
            </w:r>
          </w:p>
          <w:p w:rsidR="00EE2462" w:rsidRPr="00F963B6" w:rsidRDefault="00EE2462" w:rsidP="00417FB1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 xml:space="preserve">5. </w:t>
            </w:r>
            <w:r w:rsidR="00417FB1" w:rsidRPr="00F963B6">
              <w:rPr>
                <w:rFonts w:ascii="Tahoma" w:hAnsi="Tahoma" w:cs="Tahoma"/>
                <w:sz w:val="19"/>
                <w:szCs w:val="19"/>
              </w:rPr>
              <w:t>Проведение подготовительных работ под монтаж датчиков, включая прокладку кабеля связи.</w:t>
            </w:r>
          </w:p>
          <w:p w:rsidR="00EE2462" w:rsidRPr="00F963B6" w:rsidRDefault="00417FB1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6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>. Прием в эксплуатацию.</w:t>
            </w:r>
          </w:p>
        </w:tc>
      </w:tr>
      <w:tr w:rsidR="00EE2462" w:rsidRPr="00437D7E" w:rsidTr="008E4BB1">
        <w:trPr>
          <w:trHeight w:val="461"/>
        </w:trPr>
        <w:tc>
          <w:tcPr>
            <w:tcW w:w="1812" w:type="pct"/>
          </w:tcPr>
          <w:p w:rsidR="00EE2462" w:rsidRPr="00A644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A64445">
              <w:rPr>
                <w:rFonts w:ascii="Tahoma" w:hAnsi="Tahoma" w:cs="Tahoma"/>
                <w:sz w:val="19"/>
                <w:szCs w:val="19"/>
              </w:rPr>
              <w:t>9. Состав и виды работ, выполняемых подрядчиком</w:t>
            </w:r>
          </w:p>
        </w:tc>
        <w:tc>
          <w:tcPr>
            <w:tcW w:w="3188" w:type="pct"/>
          </w:tcPr>
          <w:p w:rsidR="00EE2462" w:rsidRPr="00F963B6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 xml:space="preserve">1. Обследование </w:t>
            </w:r>
            <w:r w:rsidR="00F963B6" w:rsidRPr="00F963B6">
              <w:rPr>
                <w:rFonts w:ascii="Tahoma" w:hAnsi="Tahoma" w:cs="Tahoma"/>
                <w:sz w:val="19"/>
                <w:szCs w:val="19"/>
              </w:rPr>
              <w:t>коллекторов</w:t>
            </w:r>
            <w:r w:rsidRPr="00F963B6">
              <w:rPr>
                <w:rFonts w:ascii="Tahoma" w:hAnsi="Tahoma" w:cs="Tahoma"/>
                <w:sz w:val="19"/>
                <w:szCs w:val="19"/>
              </w:rPr>
              <w:t xml:space="preserve"> в колодцах. Получение недостающих исходных данных.</w:t>
            </w:r>
          </w:p>
          <w:p w:rsidR="00EE2462" w:rsidRPr="00F963B6" w:rsidRDefault="00EE2462" w:rsidP="00745EB4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2. Подбор и согласование с Заказчиком материалов и оборудования.</w:t>
            </w:r>
          </w:p>
          <w:p w:rsidR="00EE2462" w:rsidRPr="00F963B6" w:rsidRDefault="00EE2462" w:rsidP="005C40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 xml:space="preserve">3. Проведение монтажных работ по установке врезных датчиков </w:t>
            </w:r>
            <w:proofErr w:type="gramStart"/>
            <w:r w:rsidRPr="00F963B6">
              <w:rPr>
                <w:rFonts w:ascii="Tahoma" w:hAnsi="Tahoma" w:cs="Tahoma"/>
                <w:sz w:val="19"/>
                <w:szCs w:val="19"/>
              </w:rPr>
              <w:t>на</w:t>
            </w:r>
            <w:proofErr w:type="gramEnd"/>
            <w:r w:rsidRPr="00F963B6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="00F963B6" w:rsidRPr="00F963B6">
              <w:rPr>
                <w:rFonts w:ascii="Tahoma" w:hAnsi="Tahoma" w:cs="Tahoma"/>
                <w:sz w:val="19"/>
                <w:szCs w:val="19"/>
              </w:rPr>
              <w:t>коллектора</w:t>
            </w:r>
            <w:r w:rsidR="00417FB1" w:rsidRPr="00F963B6">
              <w:rPr>
                <w:rFonts w:ascii="Tahoma" w:hAnsi="Tahoma" w:cs="Tahoma"/>
                <w:sz w:val="19"/>
                <w:szCs w:val="19"/>
              </w:rPr>
              <w:t xml:space="preserve"> под дав</w:t>
            </w:r>
            <w:r w:rsidR="00F963B6" w:rsidRPr="00F963B6">
              <w:rPr>
                <w:rFonts w:ascii="Tahoma" w:hAnsi="Tahoma" w:cs="Tahoma"/>
                <w:sz w:val="19"/>
                <w:szCs w:val="19"/>
              </w:rPr>
              <w:t>лением без опорожнения трубопровода</w:t>
            </w:r>
            <w:r w:rsidRPr="00F963B6">
              <w:rPr>
                <w:rFonts w:ascii="Tahoma" w:hAnsi="Tahoma" w:cs="Tahoma"/>
                <w:sz w:val="19"/>
                <w:szCs w:val="19"/>
              </w:rPr>
              <w:t xml:space="preserve">. </w:t>
            </w:r>
          </w:p>
          <w:p w:rsidR="00EE2462" w:rsidRPr="00F963B6" w:rsidRDefault="00EE2462" w:rsidP="005C408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4. Монтаж вторичных приборов учета.</w:t>
            </w:r>
          </w:p>
          <w:p w:rsidR="00EE2462" w:rsidRPr="00F963B6" w:rsidRDefault="00EE2462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5.Сдача в эксплуатацию заказчику.</w:t>
            </w:r>
          </w:p>
        </w:tc>
      </w:tr>
      <w:tr w:rsidR="00EE2462" w:rsidRPr="00437D7E" w:rsidTr="008E4BB1">
        <w:trPr>
          <w:trHeight w:val="1134"/>
        </w:trPr>
        <w:tc>
          <w:tcPr>
            <w:tcW w:w="1812" w:type="pct"/>
          </w:tcPr>
          <w:p w:rsidR="00EE2462" w:rsidRPr="009A2F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9A2F45">
              <w:rPr>
                <w:rFonts w:ascii="Tahoma" w:hAnsi="Tahoma" w:cs="Tahoma"/>
                <w:sz w:val="19"/>
                <w:szCs w:val="19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3188" w:type="pct"/>
          </w:tcPr>
          <w:p w:rsidR="00E63CD0" w:rsidRPr="002E256C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2E256C">
              <w:rPr>
                <w:rFonts w:ascii="Tahoma" w:hAnsi="Tahoma" w:cs="Tahoma"/>
                <w:sz w:val="19"/>
                <w:szCs w:val="19"/>
              </w:rPr>
              <w:t xml:space="preserve">1. </w:t>
            </w:r>
            <w:proofErr w:type="gramStart"/>
            <w:r w:rsidRPr="002E256C">
              <w:rPr>
                <w:rFonts w:ascii="Tahoma" w:hAnsi="Tahoma" w:cs="Tahoma"/>
                <w:sz w:val="19"/>
                <w:szCs w:val="19"/>
              </w:rPr>
              <w:t>Согласно</w:t>
            </w:r>
            <w:proofErr w:type="gramEnd"/>
            <w:r w:rsidRPr="002E256C">
              <w:rPr>
                <w:rFonts w:ascii="Tahoma" w:hAnsi="Tahoma" w:cs="Tahoma"/>
                <w:sz w:val="19"/>
                <w:szCs w:val="19"/>
              </w:rPr>
              <w:t xml:space="preserve"> технических требований изготовителя оборудования и других нормативных документов действующих на территории РФ, включая требования </w:t>
            </w:r>
            <w:proofErr w:type="spellStart"/>
            <w:r w:rsidRPr="002E256C">
              <w:rPr>
                <w:rFonts w:ascii="Tahoma" w:hAnsi="Tahoma" w:cs="Tahoma"/>
                <w:sz w:val="19"/>
                <w:szCs w:val="19"/>
              </w:rPr>
              <w:t>СаНПиН</w:t>
            </w:r>
            <w:proofErr w:type="spellEnd"/>
          </w:p>
          <w:p w:rsidR="00EE2462" w:rsidRPr="002E256C" w:rsidRDefault="00F963B6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2E256C">
              <w:rPr>
                <w:rFonts w:ascii="Tahoma" w:hAnsi="Tahoma" w:cs="Tahoma"/>
                <w:sz w:val="19"/>
                <w:szCs w:val="19"/>
              </w:rPr>
              <w:t>2</w:t>
            </w:r>
            <w:r w:rsidR="00EE2462" w:rsidRPr="002E256C">
              <w:rPr>
                <w:rFonts w:ascii="Tahoma" w:hAnsi="Tahoma" w:cs="Tahoma"/>
                <w:sz w:val="19"/>
                <w:szCs w:val="19"/>
              </w:rPr>
              <w:t>. Гарантийный срок установленного оборудования не менее 4 лет.</w:t>
            </w:r>
          </w:p>
          <w:p w:rsidR="00EE2462" w:rsidRPr="002E256C" w:rsidRDefault="00F963B6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2E256C">
              <w:rPr>
                <w:rFonts w:ascii="Tahoma" w:hAnsi="Tahoma" w:cs="Tahoma"/>
                <w:sz w:val="19"/>
                <w:szCs w:val="19"/>
              </w:rPr>
              <w:t>3</w:t>
            </w:r>
            <w:r w:rsidR="00EE2462" w:rsidRPr="002E256C">
              <w:rPr>
                <w:rFonts w:ascii="Tahoma" w:hAnsi="Tahoma" w:cs="Tahoma"/>
                <w:sz w:val="19"/>
                <w:szCs w:val="19"/>
              </w:rPr>
              <w:t xml:space="preserve">. </w:t>
            </w:r>
            <w:proofErr w:type="spellStart"/>
            <w:r w:rsidR="00EE2462" w:rsidRPr="002E256C">
              <w:rPr>
                <w:rFonts w:ascii="Tahoma" w:hAnsi="Tahoma" w:cs="Tahoma"/>
                <w:sz w:val="19"/>
                <w:szCs w:val="19"/>
              </w:rPr>
              <w:t>Межповерочный</w:t>
            </w:r>
            <w:proofErr w:type="spellEnd"/>
            <w:r w:rsidR="00EE2462" w:rsidRPr="002E256C">
              <w:rPr>
                <w:rFonts w:ascii="Tahoma" w:hAnsi="Tahoma" w:cs="Tahoma"/>
                <w:sz w:val="19"/>
                <w:szCs w:val="19"/>
              </w:rPr>
              <w:t xml:space="preserve"> интервал не менее 4 лет.</w:t>
            </w:r>
          </w:p>
          <w:p w:rsidR="00EE2462" w:rsidRPr="002E256C" w:rsidRDefault="00F963B6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2E256C">
              <w:rPr>
                <w:rFonts w:ascii="Tahoma" w:hAnsi="Tahoma" w:cs="Tahoma"/>
                <w:sz w:val="19"/>
                <w:szCs w:val="19"/>
              </w:rPr>
              <w:t>4</w:t>
            </w:r>
            <w:r w:rsidR="00EE2462" w:rsidRPr="002E256C">
              <w:rPr>
                <w:rFonts w:ascii="Tahoma" w:hAnsi="Tahoma" w:cs="Tahoma"/>
                <w:sz w:val="19"/>
                <w:szCs w:val="19"/>
              </w:rPr>
              <w:t>. Погрешность измерений не более 1,5%.</w:t>
            </w:r>
          </w:p>
          <w:p w:rsidR="00EE2462" w:rsidRPr="00F963B6" w:rsidRDefault="00F963B6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5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 xml:space="preserve">. Наличие одновременно работающих выходов для передачи данных: токовый 4-20 мА или 0-5 мА, импульсный, интерфейс RS-485 (протокол </w:t>
            </w:r>
            <w:proofErr w:type="spellStart"/>
            <w:r w:rsidR="00EE2462" w:rsidRPr="00F963B6">
              <w:rPr>
                <w:rFonts w:ascii="Tahoma" w:hAnsi="Tahoma" w:cs="Tahoma"/>
                <w:sz w:val="19"/>
                <w:szCs w:val="19"/>
              </w:rPr>
              <w:t>ModBus</w:t>
            </w:r>
            <w:proofErr w:type="spellEnd"/>
            <w:r w:rsidR="00EE2462" w:rsidRPr="00F963B6">
              <w:rPr>
                <w:rFonts w:ascii="Tahoma" w:hAnsi="Tahoma" w:cs="Tahoma"/>
                <w:sz w:val="19"/>
                <w:szCs w:val="19"/>
              </w:rPr>
              <w:t xml:space="preserve">), </w:t>
            </w:r>
            <w:proofErr w:type="spellStart"/>
            <w:r w:rsidR="00EE2462" w:rsidRPr="00F963B6">
              <w:rPr>
                <w:rFonts w:ascii="Tahoma" w:hAnsi="Tahoma" w:cs="Tahoma"/>
                <w:sz w:val="19"/>
                <w:szCs w:val="19"/>
              </w:rPr>
              <w:t>Ethernet</w:t>
            </w:r>
            <w:proofErr w:type="spellEnd"/>
            <w:r w:rsidR="00EE2462" w:rsidRPr="00F963B6">
              <w:rPr>
                <w:rFonts w:ascii="Tahoma" w:hAnsi="Tahoma" w:cs="Tahoma"/>
                <w:sz w:val="19"/>
                <w:szCs w:val="19"/>
              </w:rPr>
              <w:t xml:space="preserve"> (принадлежность электронного преобразователя).</w:t>
            </w:r>
          </w:p>
          <w:p w:rsidR="00EE2462" w:rsidRPr="00F963B6" w:rsidRDefault="00F963B6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6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>. Наличие индикации на электронном преобразователе</w:t>
            </w:r>
          </w:p>
          <w:p w:rsidR="00EE2462" w:rsidRPr="00F963B6" w:rsidRDefault="00F963B6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7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>. Наличие почасовой, суточной, месячной архивации данных</w:t>
            </w:r>
          </w:p>
          <w:p w:rsidR="00EE2462" w:rsidRPr="00F963B6" w:rsidRDefault="00F963B6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8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>. Фиксация ошибок в работе счетчика и отображение кодов ошибок в часовых, суточных, месячных архивах</w:t>
            </w:r>
          </w:p>
          <w:p w:rsidR="00EE2462" w:rsidRPr="00F963B6" w:rsidRDefault="00F963B6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9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>. Вывод информации о запасе усиления на индикаторе электронного преобразователя и архивах</w:t>
            </w:r>
          </w:p>
          <w:p w:rsidR="00EE2462" w:rsidRPr="00F963B6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1</w:t>
            </w:r>
            <w:r w:rsidR="00F963B6" w:rsidRPr="00F963B6">
              <w:rPr>
                <w:rFonts w:ascii="Tahoma" w:hAnsi="Tahoma" w:cs="Tahoma"/>
                <w:sz w:val="19"/>
                <w:szCs w:val="19"/>
              </w:rPr>
              <w:t>0</w:t>
            </w:r>
            <w:r w:rsidRPr="00F963B6">
              <w:rPr>
                <w:rFonts w:ascii="Tahoma" w:hAnsi="Tahoma" w:cs="Tahoma"/>
                <w:sz w:val="19"/>
                <w:szCs w:val="19"/>
              </w:rPr>
              <w:t>. Возможность питания от источника 12-24В</w:t>
            </w:r>
          </w:p>
          <w:p w:rsidR="00EE2462" w:rsidRPr="00F963B6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1</w:t>
            </w:r>
            <w:r w:rsidR="00F963B6" w:rsidRPr="00F963B6">
              <w:rPr>
                <w:rFonts w:ascii="Tahoma" w:hAnsi="Tahoma" w:cs="Tahoma"/>
                <w:sz w:val="19"/>
                <w:szCs w:val="19"/>
              </w:rPr>
              <w:t>1</w:t>
            </w:r>
            <w:r w:rsidRPr="00F963B6">
              <w:rPr>
                <w:rFonts w:ascii="Tahoma" w:hAnsi="Tahoma" w:cs="Tahoma"/>
                <w:sz w:val="19"/>
                <w:szCs w:val="19"/>
              </w:rPr>
              <w:t>. Проведение монтажа пьезоэлектрических преобразователей счетчика во время эксплуатации водовода без остановки процесса, без снятия давления</w:t>
            </w:r>
          </w:p>
          <w:p w:rsidR="00EE2462" w:rsidRPr="00F963B6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1</w:t>
            </w:r>
            <w:r w:rsidR="00F963B6" w:rsidRPr="00F963B6">
              <w:rPr>
                <w:rFonts w:ascii="Tahoma" w:hAnsi="Tahoma" w:cs="Tahoma"/>
                <w:sz w:val="19"/>
                <w:szCs w:val="19"/>
              </w:rPr>
              <w:t>2</w:t>
            </w:r>
            <w:r w:rsidRPr="00F963B6">
              <w:rPr>
                <w:rFonts w:ascii="Tahoma" w:hAnsi="Tahoma" w:cs="Tahoma"/>
                <w:sz w:val="19"/>
                <w:szCs w:val="19"/>
              </w:rPr>
              <w:t>. Замена пьезоэлектрических преобразователей во время эксплуатации водовода без остановки процесса, без снятия давления</w:t>
            </w:r>
          </w:p>
          <w:p w:rsidR="00EE2462" w:rsidRPr="002E256C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1</w:t>
            </w:r>
            <w:r w:rsidR="00F963B6" w:rsidRPr="00F963B6">
              <w:rPr>
                <w:rFonts w:ascii="Tahoma" w:hAnsi="Tahoma" w:cs="Tahoma"/>
                <w:sz w:val="19"/>
                <w:szCs w:val="19"/>
              </w:rPr>
              <w:t>3</w:t>
            </w:r>
            <w:r w:rsidRPr="00F963B6">
              <w:rPr>
                <w:rFonts w:ascii="Tahoma" w:hAnsi="Tahoma" w:cs="Tahoma"/>
                <w:sz w:val="19"/>
                <w:szCs w:val="19"/>
              </w:rPr>
              <w:t>. Работа измерительного участка в затапливаемой камере</w:t>
            </w:r>
          </w:p>
        </w:tc>
      </w:tr>
      <w:tr w:rsidR="00EE2462" w:rsidRPr="00437D7E" w:rsidTr="008E4BB1">
        <w:trPr>
          <w:trHeight w:val="445"/>
        </w:trPr>
        <w:tc>
          <w:tcPr>
            <w:tcW w:w="1812" w:type="pct"/>
          </w:tcPr>
          <w:p w:rsidR="00EE2462" w:rsidRPr="00417FB1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417FB1">
              <w:rPr>
                <w:rFonts w:ascii="Tahoma" w:hAnsi="Tahoma" w:cs="Tahoma"/>
                <w:spacing w:val="-7"/>
                <w:sz w:val="19"/>
                <w:szCs w:val="19"/>
              </w:rPr>
              <w:t xml:space="preserve">11. Состав разделов </w:t>
            </w:r>
            <w:r w:rsidRPr="00417FB1">
              <w:rPr>
                <w:rFonts w:ascii="Tahoma" w:hAnsi="Tahoma" w:cs="Tahoma"/>
                <w:spacing w:val="-6"/>
                <w:sz w:val="19"/>
                <w:szCs w:val="19"/>
              </w:rPr>
              <w:t xml:space="preserve">документации и требования </w:t>
            </w:r>
            <w:r w:rsidRPr="00417FB1">
              <w:rPr>
                <w:rFonts w:ascii="Tahoma" w:hAnsi="Tahoma" w:cs="Tahoma"/>
                <w:sz w:val="19"/>
                <w:szCs w:val="19"/>
              </w:rPr>
              <w:t>к их содержанию</w:t>
            </w:r>
          </w:p>
        </w:tc>
        <w:tc>
          <w:tcPr>
            <w:tcW w:w="3188" w:type="pct"/>
          </w:tcPr>
          <w:p w:rsidR="00EE2462" w:rsidRPr="00171E38" w:rsidRDefault="00417FB1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-</w:t>
            </w:r>
          </w:p>
        </w:tc>
      </w:tr>
      <w:tr w:rsidR="00EE2462" w:rsidRPr="00437D7E" w:rsidTr="009A2F45">
        <w:trPr>
          <w:trHeight w:val="424"/>
        </w:trPr>
        <w:tc>
          <w:tcPr>
            <w:tcW w:w="1812" w:type="pct"/>
            <w:shd w:val="clear" w:color="auto" w:fill="FFFFFF"/>
          </w:tcPr>
          <w:p w:rsidR="00EE2462" w:rsidRPr="009A2F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9A2F45">
              <w:rPr>
                <w:rFonts w:ascii="Tahoma" w:hAnsi="Tahoma" w:cs="Tahoma"/>
                <w:spacing w:val="-7"/>
                <w:sz w:val="19"/>
                <w:szCs w:val="19"/>
              </w:rPr>
              <w:t>12. Оформление принимаемых решений</w:t>
            </w:r>
            <w:r w:rsidRPr="009A2F45">
              <w:rPr>
                <w:rFonts w:ascii="Tahoma" w:hAnsi="Tahoma" w:cs="Tahoma"/>
                <w:spacing w:val="-9"/>
                <w:sz w:val="19"/>
                <w:szCs w:val="19"/>
              </w:rPr>
              <w:t xml:space="preserve"> в ходе </w:t>
            </w:r>
            <w:r w:rsidRPr="009A2F45">
              <w:rPr>
                <w:rFonts w:ascii="Tahoma" w:hAnsi="Tahoma" w:cs="Tahoma"/>
                <w:sz w:val="19"/>
                <w:szCs w:val="19"/>
              </w:rPr>
              <w:t>выполнения работ</w:t>
            </w:r>
          </w:p>
        </w:tc>
        <w:tc>
          <w:tcPr>
            <w:tcW w:w="3188" w:type="pct"/>
            <w:shd w:val="clear" w:color="auto" w:fill="FFFFFF"/>
          </w:tcPr>
          <w:p w:rsidR="00EE2462" w:rsidRPr="002E256C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2E256C">
              <w:rPr>
                <w:rFonts w:ascii="Tahoma" w:hAnsi="Tahoma" w:cs="Tahoma"/>
                <w:sz w:val="19"/>
                <w:szCs w:val="19"/>
              </w:rPr>
              <w:t>Все технические решения должны быть согласованы с Заказчиком.</w:t>
            </w:r>
          </w:p>
        </w:tc>
      </w:tr>
      <w:tr w:rsidR="00EE2462" w:rsidRPr="00437D7E" w:rsidTr="009A2F45">
        <w:tc>
          <w:tcPr>
            <w:tcW w:w="1812" w:type="pct"/>
            <w:shd w:val="clear" w:color="auto" w:fill="FFFFFF"/>
          </w:tcPr>
          <w:p w:rsidR="00EE2462" w:rsidRPr="009A2F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9A2F45">
              <w:rPr>
                <w:rFonts w:ascii="Tahoma" w:hAnsi="Tahoma" w:cs="Tahoma"/>
                <w:spacing w:val="-7"/>
                <w:sz w:val="19"/>
                <w:szCs w:val="19"/>
              </w:rPr>
              <w:t>13. Требования к технологическим решениям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С соблюдением требований действующих </w:t>
            </w:r>
            <w:proofErr w:type="spellStart"/>
            <w:r w:rsidRPr="00171E38">
              <w:rPr>
                <w:rFonts w:ascii="Tahoma" w:hAnsi="Tahoma" w:cs="Tahoma"/>
                <w:sz w:val="19"/>
                <w:szCs w:val="19"/>
              </w:rPr>
              <w:t>СНиП</w:t>
            </w:r>
            <w:proofErr w:type="spellEnd"/>
            <w:r w:rsidRPr="00171E38">
              <w:rPr>
                <w:rFonts w:ascii="Tahoma" w:hAnsi="Tahoma" w:cs="Tahoma"/>
                <w:sz w:val="19"/>
                <w:szCs w:val="19"/>
              </w:rPr>
              <w:t>, ГОСТ, ПУЭ и других нормативных документов действующих на территории РФ</w:t>
            </w:r>
          </w:p>
        </w:tc>
      </w:tr>
      <w:tr w:rsidR="00EE2462" w:rsidRPr="00437D7E" w:rsidTr="009A2F45">
        <w:tc>
          <w:tcPr>
            <w:tcW w:w="1812" w:type="pct"/>
            <w:shd w:val="clear" w:color="auto" w:fill="FFFFFF"/>
          </w:tcPr>
          <w:p w:rsidR="00EE2462" w:rsidRPr="009A2F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9A2F45">
              <w:rPr>
                <w:rFonts w:ascii="Tahoma" w:hAnsi="Tahoma" w:cs="Tahoma"/>
                <w:spacing w:val="-8"/>
                <w:sz w:val="19"/>
                <w:szCs w:val="19"/>
              </w:rPr>
              <w:t>14. И</w:t>
            </w:r>
            <w:r w:rsidRPr="009A2F45">
              <w:rPr>
                <w:rFonts w:ascii="Tahoma" w:hAnsi="Tahoma" w:cs="Tahoma"/>
                <w:spacing w:val="-7"/>
                <w:sz w:val="19"/>
                <w:szCs w:val="19"/>
              </w:rPr>
              <w:t>сходные данные для выполнения работ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Данное техническое задание.</w:t>
            </w:r>
          </w:p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EE2462" w:rsidRPr="00437D7E" w:rsidTr="009A2F45">
        <w:tc>
          <w:tcPr>
            <w:tcW w:w="1812" w:type="pct"/>
          </w:tcPr>
          <w:p w:rsidR="00EE2462" w:rsidRPr="009A2F45" w:rsidRDefault="00EE2462" w:rsidP="00B25DB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8"/>
                <w:sz w:val="19"/>
                <w:szCs w:val="19"/>
              </w:rPr>
            </w:pPr>
            <w:r w:rsidRPr="009A2F45">
              <w:rPr>
                <w:rFonts w:ascii="Tahoma" w:hAnsi="Tahoma" w:cs="Tahoma"/>
                <w:sz w:val="19"/>
                <w:szCs w:val="19"/>
              </w:rPr>
              <w:t>15. Требования к сметной документации</w:t>
            </w:r>
          </w:p>
        </w:tc>
        <w:tc>
          <w:tcPr>
            <w:tcW w:w="3188" w:type="pct"/>
            <w:shd w:val="clear" w:color="auto" w:fill="FFFFFF"/>
          </w:tcPr>
          <w:p w:rsidR="00EE2462" w:rsidRPr="002E256C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Предоставить локальные ресурсные сметные расчеты соответствующие методике определения стоимости строительной продукции на территории РФ МДС 81-35.2004, выполненные в ПК «Гранд-смета» с обоснованием применяемых расценок или калькуляцию с обоснованием применяемых расценок.</w:t>
            </w:r>
          </w:p>
        </w:tc>
      </w:tr>
      <w:tr w:rsidR="00EE2462" w:rsidRPr="00437D7E" w:rsidTr="009A2F45">
        <w:tc>
          <w:tcPr>
            <w:tcW w:w="1812" w:type="pct"/>
          </w:tcPr>
          <w:p w:rsidR="00EE2462" w:rsidRPr="009A2F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9A2F45">
              <w:rPr>
                <w:rFonts w:ascii="Tahoma" w:hAnsi="Tahoma" w:cs="Tahoma"/>
                <w:sz w:val="19"/>
                <w:szCs w:val="19"/>
              </w:rPr>
              <w:t xml:space="preserve">16. Требования к природоохранным мероприятиям 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                                              -</w:t>
            </w:r>
          </w:p>
        </w:tc>
      </w:tr>
      <w:tr w:rsidR="00EE2462" w:rsidRPr="00437D7E" w:rsidTr="007602F8"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Согласно требованиям действующих норм и правил РФ.</w:t>
            </w:r>
          </w:p>
          <w:p w:rsidR="00EE2462" w:rsidRPr="00171E38" w:rsidRDefault="00EE2462" w:rsidP="002E256C">
            <w:pPr>
              <w:tabs>
                <w:tab w:val="left" w:pos="3686"/>
                <w:tab w:val="left" w:pos="3969"/>
              </w:tabs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EE2462" w:rsidRPr="00437D7E" w:rsidTr="007602F8">
        <w:tc>
          <w:tcPr>
            <w:tcW w:w="1812" w:type="pct"/>
          </w:tcPr>
          <w:p w:rsidR="00EE2462" w:rsidRPr="007602F8" w:rsidRDefault="00EE2462" w:rsidP="00437D7E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                                              -</w:t>
            </w:r>
          </w:p>
        </w:tc>
      </w:tr>
      <w:tr w:rsidR="00EE2462" w:rsidRPr="00437D7E" w:rsidTr="007602F8">
        <w:trPr>
          <w:trHeight w:val="629"/>
        </w:trPr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19. Технические требования к технологическому оборудованию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776B06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proofErr w:type="gramStart"/>
            <w:r w:rsidRPr="00171E38">
              <w:rPr>
                <w:rFonts w:ascii="Tahoma" w:hAnsi="Tahoma" w:cs="Tahoma"/>
                <w:sz w:val="19"/>
                <w:szCs w:val="19"/>
              </w:rPr>
              <w:t>Согласно</w:t>
            </w:r>
            <w:proofErr w:type="gramEnd"/>
            <w:r w:rsidRPr="00171E38">
              <w:rPr>
                <w:rFonts w:ascii="Tahoma" w:hAnsi="Tahoma" w:cs="Tahoma"/>
                <w:sz w:val="19"/>
                <w:szCs w:val="19"/>
              </w:rPr>
              <w:t xml:space="preserve"> технических требований изготовителя оборудования и других нормативных документов действующих на территории РФ. </w:t>
            </w:r>
          </w:p>
        </w:tc>
      </w:tr>
      <w:tr w:rsidR="00EE2462" w:rsidRPr="00437D7E" w:rsidTr="007602F8"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20. Требования</w:t>
            </w:r>
          </w:p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pacing w:val="-7"/>
                <w:sz w:val="19"/>
                <w:szCs w:val="19"/>
              </w:rPr>
              <w:t xml:space="preserve">по утилизации (захоронению) </w:t>
            </w:r>
            <w:r w:rsidRPr="007602F8">
              <w:rPr>
                <w:rFonts w:ascii="Tahoma" w:hAnsi="Tahoma" w:cs="Tahoma"/>
                <w:sz w:val="19"/>
                <w:szCs w:val="19"/>
              </w:rPr>
              <w:t xml:space="preserve"> отходов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                                              -</w:t>
            </w:r>
          </w:p>
        </w:tc>
      </w:tr>
      <w:tr w:rsidR="00EE2462" w:rsidRPr="00437D7E" w:rsidTr="007602F8"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pacing w:val="-6"/>
                <w:sz w:val="19"/>
                <w:szCs w:val="19"/>
              </w:rPr>
              <w:t xml:space="preserve">21. Требования к разработке инженерно-технических </w:t>
            </w:r>
            <w:r w:rsidRPr="007602F8">
              <w:rPr>
                <w:rFonts w:ascii="Tahoma" w:hAnsi="Tahoma" w:cs="Tahoma"/>
                <w:spacing w:val="-7"/>
                <w:sz w:val="19"/>
                <w:szCs w:val="19"/>
              </w:rPr>
              <w:t xml:space="preserve">мероприятий гражданской </w:t>
            </w:r>
            <w:r w:rsidRPr="007602F8">
              <w:rPr>
                <w:rFonts w:ascii="Tahoma" w:hAnsi="Tahoma" w:cs="Tahoma"/>
                <w:spacing w:val="-4"/>
                <w:sz w:val="19"/>
                <w:szCs w:val="19"/>
              </w:rPr>
              <w:t xml:space="preserve">обороны и мероприятий </w:t>
            </w:r>
            <w:r w:rsidRPr="007602F8">
              <w:rPr>
                <w:rFonts w:ascii="Tahoma" w:hAnsi="Tahoma" w:cs="Tahoma"/>
                <w:sz w:val="19"/>
                <w:szCs w:val="19"/>
              </w:rPr>
              <w:t xml:space="preserve">по предупреждению </w:t>
            </w:r>
            <w:r w:rsidRPr="007602F8">
              <w:rPr>
                <w:rFonts w:ascii="Tahoma" w:hAnsi="Tahoma" w:cs="Tahoma"/>
                <w:spacing w:val="-7"/>
                <w:sz w:val="19"/>
                <w:szCs w:val="19"/>
              </w:rPr>
              <w:t xml:space="preserve">чрезвычайных ситуаций </w:t>
            </w:r>
            <w:r w:rsidRPr="007602F8">
              <w:rPr>
                <w:rFonts w:ascii="Tahoma" w:hAnsi="Tahoma" w:cs="Tahoma"/>
                <w:sz w:val="19"/>
                <w:szCs w:val="19"/>
              </w:rPr>
              <w:t>(ИТМ ГОЧС)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Согласно требованиям действующих норм и правил РФ.</w:t>
            </w:r>
          </w:p>
        </w:tc>
      </w:tr>
      <w:tr w:rsidR="00EE2462" w:rsidRPr="00437D7E" w:rsidTr="007602F8">
        <w:tc>
          <w:tcPr>
            <w:tcW w:w="1812" w:type="pct"/>
            <w:shd w:val="clear" w:color="auto" w:fill="FFFFFF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>22. Сроки выполнения работ (по основным этапам)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40 календарных дней с момента заключения договора.</w:t>
            </w:r>
          </w:p>
        </w:tc>
      </w:tr>
      <w:tr w:rsidR="00EE2462" w:rsidRPr="00437D7E" w:rsidTr="007602F8">
        <w:trPr>
          <w:trHeight w:val="493"/>
        </w:trPr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t xml:space="preserve">23. Требования по согласованию </w:t>
            </w:r>
            <w:r w:rsidRPr="007602F8">
              <w:rPr>
                <w:rFonts w:ascii="Tahoma" w:hAnsi="Tahoma" w:cs="Tahoma"/>
                <w:spacing w:val="-1"/>
                <w:sz w:val="19"/>
                <w:szCs w:val="19"/>
              </w:rPr>
              <w:t xml:space="preserve">проектной </w:t>
            </w:r>
            <w:r w:rsidRPr="007602F8">
              <w:rPr>
                <w:rFonts w:ascii="Tahoma" w:hAnsi="Tahoma" w:cs="Tahoma"/>
                <w:sz w:val="19"/>
                <w:szCs w:val="19"/>
              </w:rPr>
              <w:t xml:space="preserve">документации 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2E256C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 -</w:t>
            </w:r>
          </w:p>
        </w:tc>
      </w:tr>
      <w:tr w:rsidR="00EE2462" w:rsidRPr="00437D7E" w:rsidTr="007602F8"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pacing w:val="-8"/>
                <w:sz w:val="19"/>
                <w:szCs w:val="19"/>
              </w:rPr>
              <w:t xml:space="preserve">24. Требования к составу и содержанию документов, передаваемых </w:t>
            </w:r>
            <w:r w:rsidRPr="007602F8">
              <w:rPr>
                <w:rFonts w:ascii="Tahoma" w:hAnsi="Tahoma" w:cs="Tahoma"/>
                <w:sz w:val="19"/>
                <w:szCs w:val="19"/>
              </w:rPr>
              <w:t>подрядчиком заказчику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1. Локальн</w:t>
            </w:r>
            <w:r w:rsidR="001C3410" w:rsidRPr="00171E38">
              <w:rPr>
                <w:rFonts w:ascii="Tahoma" w:hAnsi="Tahoma" w:cs="Tahoma"/>
                <w:sz w:val="19"/>
                <w:szCs w:val="19"/>
              </w:rPr>
              <w:t>ые</w:t>
            </w:r>
            <w:r w:rsidRPr="00171E38">
              <w:rPr>
                <w:rFonts w:ascii="Tahoma" w:hAnsi="Tahoma" w:cs="Tahoma"/>
                <w:sz w:val="19"/>
                <w:szCs w:val="19"/>
              </w:rPr>
              <w:t xml:space="preserve"> ресурсные сметные расчеты </w:t>
            </w:r>
            <w:r w:rsidR="00417FB1" w:rsidRPr="00171E38">
              <w:rPr>
                <w:rFonts w:ascii="Tahoma" w:hAnsi="Tahoma" w:cs="Tahoma"/>
                <w:sz w:val="19"/>
                <w:szCs w:val="19"/>
              </w:rPr>
              <w:t xml:space="preserve">или калькуляция </w:t>
            </w:r>
            <w:r w:rsidRPr="00171E38">
              <w:rPr>
                <w:rFonts w:ascii="Tahoma" w:hAnsi="Tahoma" w:cs="Tahoma"/>
                <w:sz w:val="19"/>
                <w:szCs w:val="19"/>
              </w:rPr>
              <w:t>– 2 экз.</w:t>
            </w:r>
          </w:p>
          <w:p w:rsidR="00EE2462" w:rsidRPr="00171E38" w:rsidRDefault="00EE2462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2. График производства работ – 2 экз.</w:t>
            </w:r>
          </w:p>
          <w:p w:rsidR="00EE2462" w:rsidRPr="00171E38" w:rsidRDefault="00EE2462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3. Акт выполненных работ – 2 экз.</w:t>
            </w:r>
          </w:p>
          <w:p w:rsidR="00EE2462" w:rsidRPr="00171E38" w:rsidRDefault="00417FB1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4</w:t>
            </w:r>
            <w:r w:rsidR="00EE2462" w:rsidRPr="00171E38">
              <w:rPr>
                <w:rFonts w:ascii="Tahoma" w:hAnsi="Tahoma" w:cs="Tahoma"/>
                <w:sz w:val="19"/>
                <w:szCs w:val="19"/>
              </w:rPr>
              <w:t>. Счет – фактура – 1 экз.</w:t>
            </w:r>
          </w:p>
          <w:p w:rsidR="00EE2462" w:rsidRPr="00171E38" w:rsidRDefault="00417FB1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5</w:t>
            </w:r>
            <w:r w:rsidR="00EE2462" w:rsidRPr="00171E38">
              <w:rPr>
                <w:rFonts w:ascii="Tahoma" w:hAnsi="Tahoma" w:cs="Tahoma"/>
                <w:sz w:val="19"/>
                <w:szCs w:val="19"/>
              </w:rPr>
              <w:t>. Исполнительная документация. Бумажный вариант - 2 экз. и 1 экз. на электронном носителе.</w:t>
            </w:r>
          </w:p>
          <w:p w:rsidR="00EE2462" w:rsidRPr="00171E38" w:rsidRDefault="00417FB1" w:rsidP="007602F8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6</w:t>
            </w:r>
            <w:r w:rsidR="00EE2462" w:rsidRPr="00171E38">
              <w:rPr>
                <w:rFonts w:ascii="Tahoma" w:hAnsi="Tahoma" w:cs="Tahoma"/>
                <w:sz w:val="19"/>
                <w:szCs w:val="19"/>
              </w:rPr>
              <w:t>. Сертификаты и паспорта на применяемые материалы и оборудование.</w:t>
            </w:r>
          </w:p>
        </w:tc>
      </w:tr>
      <w:tr w:rsidR="00EE2462" w:rsidRPr="00437D7E" w:rsidTr="007602F8">
        <w:trPr>
          <w:trHeight w:val="567"/>
        </w:trPr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19"/>
                <w:szCs w:val="19"/>
              </w:rPr>
            </w:pPr>
            <w:r w:rsidRPr="007602F8">
              <w:rPr>
                <w:rFonts w:ascii="Tahoma" w:hAnsi="Tahoma" w:cs="Tahoma"/>
                <w:sz w:val="19"/>
                <w:szCs w:val="19"/>
              </w:rPr>
              <w:lastRenderedPageBreak/>
              <w:t xml:space="preserve">25. Требования по количеству </w:t>
            </w:r>
            <w:r w:rsidRPr="007602F8">
              <w:rPr>
                <w:rFonts w:ascii="Tahoma" w:hAnsi="Tahoma" w:cs="Tahoma"/>
                <w:spacing w:val="-8"/>
                <w:sz w:val="19"/>
                <w:szCs w:val="19"/>
              </w:rPr>
              <w:t xml:space="preserve">экземпляров документации, </w:t>
            </w:r>
            <w:r w:rsidRPr="007602F8">
              <w:rPr>
                <w:rFonts w:ascii="Tahoma" w:hAnsi="Tahoma" w:cs="Tahoma"/>
                <w:spacing w:val="-7"/>
                <w:sz w:val="19"/>
                <w:szCs w:val="19"/>
              </w:rPr>
              <w:t>передаваемой заказчику</w:t>
            </w:r>
          </w:p>
        </w:tc>
        <w:tc>
          <w:tcPr>
            <w:tcW w:w="3188" w:type="pct"/>
            <w:shd w:val="clear" w:color="auto" w:fill="FFFFFF"/>
          </w:tcPr>
          <w:p w:rsidR="00EE2462" w:rsidRPr="00171E38" w:rsidRDefault="00EE2462" w:rsidP="00675382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2 экземпляра в бумажном варианте и 1 на электронном носителе.</w:t>
            </w:r>
          </w:p>
        </w:tc>
      </w:tr>
      <w:tr w:rsidR="00EE2462" w:rsidRPr="00437D7E" w:rsidTr="00384D03">
        <w:tc>
          <w:tcPr>
            <w:tcW w:w="1812" w:type="pct"/>
          </w:tcPr>
          <w:p w:rsidR="00EE2462" w:rsidRPr="007602F8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19"/>
                <w:szCs w:val="19"/>
              </w:rPr>
            </w:pPr>
            <w:r w:rsidRPr="007602F8">
              <w:rPr>
                <w:rFonts w:ascii="Tahoma" w:hAnsi="Tahoma" w:cs="Tahoma"/>
                <w:spacing w:val="-8"/>
                <w:sz w:val="19"/>
                <w:szCs w:val="19"/>
              </w:rPr>
              <w:t xml:space="preserve">26. Дополнительные требования </w:t>
            </w:r>
            <w:r w:rsidRPr="007602F8">
              <w:rPr>
                <w:rFonts w:ascii="Tahoma" w:hAnsi="Tahoma" w:cs="Tahoma"/>
                <w:sz w:val="19"/>
                <w:szCs w:val="19"/>
              </w:rPr>
              <w:t>и особые условия</w:t>
            </w:r>
          </w:p>
        </w:tc>
        <w:tc>
          <w:tcPr>
            <w:tcW w:w="3188" w:type="pct"/>
            <w:shd w:val="clear" w:color="auto" w:fill="FFFFFF"/>
          </w:tcPr>
          <w:p w:rsidR="00EE2462" w:rsidRPr="00F963B6" w:rsidRDefault="001C3410" w:rsidP="00C1193D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1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 xml:space="preserve">. Монтаж датчиков производить без опустошения </w:t>
            </w:r>
            <w:r w:rsidR="00F963B6" w:rsidRPr="00F963B6">
              <w:rPr>
                <w:rFonts w:ascii="Tahoma" w:hAnsi="Tahoma" w:cs="Tahoma"/>
                <w:sz w:val="19"/>
                <w:szCs w:val="19"/>
              </w:rPr>
              <w:t>коллектора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="00F963B6" w:rsidRPr="00F963B6">
              <w:rPr>
                <w:rFonts w:ascii="Tahoma" w:hAnsi="Tahoma" w:cs="Tahoma"/>
                <w:sz w:val="19"/>
                <w:szCs w:val="19"/>
              </w:rPr>
              <w:t>и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 xml:space="preserve"> под давлением. </w:t>
            </w:r>
          </w:p>
          <w:p w:rsidR="00EE2462" w:rsidRDefault="001C3410" w:rsidP="00F963B6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F963B6">
              <w:rPr>
                <w:rFonts w:ascii="Tahoma" w:hAnsi="Tahoma" w:cs="Tahoma"/>
                <w:sz w:val="19"/>
                <w:szCs w:val="19"/>
              </w:rPr>
              <w:t>2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 xml:space="preserve">. Предусмотреть возможность замены датчиков без снятия давления в </w:t>
            </w:r>
            <w:r w:rsidR="00F963B6" w:rsidRPr="00F963B6">
              <w:rPr>
                <w:rFonts w:ascii="Tahoma" w:hAnsi="Tahoma" w:cs="Tahoma"/>
                <w:sz w:val="19"/>
                <w:szCs w:val="19"/>
              </w:rPr>
              <w:t>коллекторе</w:t>
            </w:r>
            <w:r w:rsidR="00EE2462" w:rsidRPr="00F963B6">
              <w:rPr>
                <w:rFonts w:ascii="Tahoma" w:hAnsi="Tahoma" w:cs="Tahoma"/>
                <w:sz w:val="19"/>
                <w:szCs w:val="19"/>
              </w:rPr>
              <w:t xml:space="preserve"> и без его опорожнения.</w:t>
            </w:r>
          </w:p>
          <w:p w:rsidR="006A55AF" w:rsidRPr="00F963B6" w:rsidRDefault="006A55AF" w:rsidP="00F963B6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3. Измеряемая среда – сточные воды.</w:t>
            </w:r>
          </w:p>
        </w:tc>
      </w:tr>
      <w:tr w:rsidR="00EE2462" w:rsidRPr="00437D7E" w:rsidTr="008E4BB1">
        <w:tc>
          <w:tcPr>
            <w:tcW w:w="1812" w:type="pct"/>
          </w:tcPr>
          <w:p w:rsidR="00EE2462" w:rsidRPr="00A64445" w:rsidRDefault="00EE2462" w:rsidP="00AA653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8"/>
                <w:sz w:val="19"/>
                <w:szCs w:val="19"/>
              </w:rPr>
            </w:pPr>
            <w:r w:rsidRPr="00A64445">
              <w:rPr>
                <w:rFonts w:ascii="Tahoma" w:hAnsi="Tahoma" w:cs="Tahoma"/>
                <w:spacing w:val="-8"/>
                <w:sz w:val="19"/>
                <w:szCs w:val="19"/>
              </w:rPr>
              <w:t>27. Контрольная информация</w:t>
            </w:r>
          </w:p>
        </w:tc>
        <w:tc>
          <w:tcPr>
            <w:tcW w:w="3188" w:type="pct"/>
          </w:tcPr>
          <w:p w:rsidR="00EE2462" w:rsidRPr="00171E38" w:rsidRDefault="00EE2462" w:rsidP="00DD6223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Центр ответственности: </w:t>
            </w:r>
          </w:p>
          <w:p w:rsidR="00EE2462" w:rsidRPr="00171E38" w:rsidRDefault="00EE2462" w:rsidP="00DD6223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Главный инженер – Прасолов Тарас Константинович  </w:t>
            </w:r>
          </w:p>
          <w:p w:rsidR="00EE2462" w:rsidRPr="00171E38" w:rsidRDefault="00EE2462" w:rsidP="00DD6223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тел. 8-987-819-95-03.</w:t>
            </w:r>
          </w:p>
          <w:p w:rsidR="00EE2462" w:rsidRPr="00171E38" w:rsidRDefault="00EE2462" w:rsidP="00DD6223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Главный энергетик – Сабанов Андрей Анатольевич </w:t>
            </w:r>
          </w:p>
          <w:p w:rsidR="00EE2462" w:rsidRPr="00171E38" w:rsidRDefault="00EE2462" w:rsidP="00DD6223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тел. 8-987-819-73-89</w:t>
            </w:r>
          </w:p>
          <w:p w:rsidR="00EE2462" w:rsidRPr="00171E38" w:rsidRDefault="00EE2462" w:rsidP="00DD6223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 xml:space="preserve">Начальник службы владельцев оборудования – </w:t>
            </w:r>
          </w:p>
          <w:p w:rsidR="00EE2462" w:rsidRDefault="00EE2462" w:rsidP="00DD6223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171E38">
              <w:rPr>
                <w:rFonts w:ascii="Tahoma" w:hAnsi="Tahoma" w:cs="Tahoma"/>
                <w:sz w:val="19"/>
                <w:szCs w:val="19"/>
              </w:rPr>
              <w:t>Брянцев Сергей Олегович – тел. 8-987-819-75-34</w:t>
            </w:r>
          </w:p>
          <w:p w:rsidR="00F963B6" w:rsidRPr="002E256C" w:rsidRDefault="00F963B6" w:rsidP="00F963B6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2E256C">
              <w:rPr>
                <w:rFonts w:ascii="Tahoma" w:hAnsi="Tahoma" w:cs="Tahoma"/>
                <w:sz w:val="19"/>
                <w:szCs w:val="19"/>
              </w:rPr>
              <w:t xml:space="preserve">Главный технолог - </w:t>
            </w:r>
            <w:proofErr w:type="spellStart"/>
            <w:r w:rsidRPr="002E256C">
              <w:rPr>
                <w:rFonts w:ascii="Tahoma" w:hAnsi="Tahoma" w:cs="Tahoma"/>
                <w:sz w:val="19"/>
                <w:szCs w:val="19"/>
              </w:rPr>
              <w:t>Прытков</w:t>
            </w:r>
            <w:proofErr w:type="spellEnd"/>
            <w:r w:rsidRPr="002E256C">
              <w:rPr>
                <w:rFonts w:ascii="Tahoma" w:hAnsi="Tahoma" w:cs="Tahoma"/>
                <w:sz w:val="19"/>
                <w:szCs w:val="19"/>
              </w:rPr>
              <w:t xml:space="preserve"> Вячеслав Владимирович </w:t>
            </w:r>
          </w:p>
          <w:p w:rsidR="00F963B6" w:rsidRPr="00171E38" w:rsidRDefault="00F963B6" w:rsidP="006A55AF">
            <w:pPr>
              <w:pStyle w:val="affb"/>
              <w:spacing w:before="0" w:beforeAutospacing="0" w:after="0"/>
              <w:rPr>
                <w:rFonts w:ascii="Tahoma" w:hAnsi="Tahoma" w:cs="Tahoma"/>
                <w:sz w:val="19"/>
                <w:szCs w:val="19"/>
              </w:rPr>
            </w:pPr>
            <w:r w:rsidRPr="002E256C">
              <w:rPr>
                <w:rFonts w:ascii="Tahoma" w:hAnsi="Tahoma" w:cs="Tahoma"/>
                <w:sz w:val="19"/>
                <w:szCs w:val="19"/>
              </w:rPr>
              <w:t>тел. 8-987-909-94-96</w:t>
            </w:r>
          </w:p>
        </w:tc>
      </w:tr>
    </w:tbl>
    <w:p w:rsidR="00EE2462" w:rsidRPr="00437D7E" w:rsidRDefault="00EE2462" w:rsidP="000549F7">
      <w:pPr>
        <w:jc w:val="both"/>
        <w:rPr>
          <w:rFonts w:ascii="Tahoma" w:hAnsi="Tahoma" w:cs="Tahoma"/>
          <w:b/>
          <w:bCs/>
          <w:sz w:val="19"/>
          <w:szCs w:val="19"/>
        </w:rPr>
      </w:pPr>
    </w:p>
    <w:p w:rsidR="00EE2462" w:rsidRPr="00437D7E" w:rsidRDefault="00EE2462" w:rsidP="000549F7">
      <w:pPr>
        <w:jc w:val="both"/>
        <w:rPr>
          <w:rFonts w:ascii="Tahoma" w:hAnsi="Tahoma" w:cs="Tahoma"/>
          <w:bCs/>
          <w:sz w:val="19"/>
          <w:szCs w:val="19"/>
        </w:rPr>
      </w:pPr>
      <w:r w:rsidRPr="00437D7E">
        <w:rPr>
          <w:rFonts w:ascii="Tahoma" w:hAnsi="Tahoma" w:cs="Tahoma"/>
          <w:bCs/>
          <w:sz w:val="19"/>
          <w:szCs w:val="19"/>
        </w:rPr>
        <w:t>Разработал:</w:t>
      </w:r>
    </w:p>
    <w:p w:rsidR="00EE2462" w:rsidRPr="00437D7E" w:rsidRDefault="00EE2462" w:rsidP="0093085D">
      <w:pPr>
        <w:jc w:val="both"/>
        <w:rPr>
          <w:rFonts w:ascii="Tahoma" w:hAnsi="Tahoma" w:cs="Tahoma"/>
          <w:bCs/>
          <w:sz w:val="19"/>
          <w:szCs w:val="19"/>
        </w:rPr>
      </w:pPr>
      <w:r w:rsidRPr="00437D7E">
        <w:rPr>
          <w:rFonts w:ascii="Tahoma" w:hAnsi="Tahoma" w:cs="Tahoma"/>
          <w:bCs/>
          <w:sz w:val="19"/>
          <w:szCs w:val="19"/>
        </w:rPr>
        <w:t>Главный энергетик</w:t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>А.А.Сабанов</w:t>
      </w:r>
    </w:p>
    <w:p w:rsidR="00EE2462" w:rsidRPr="00437D7E" w:rsidRDefault="00EE2462" w:rsidP="00D743D4">
      <w:pPr>
        <w:jc w:val="both"/>
        <w:rPr>
          <w:rFonts w:ascii="Tahoma" w:hAnsi="Tahoma" w:cs="Tahoma"/>
          <w:bCs/>
          <w:sz w:val="19"/>
          <w:szCs w:val="19"/>
        </w:rPr>
      </w:pPr>
    </w:p>
    <w:p w:rsidR="00EE2462" w:rsidRPr="00437D7E" w:rsidRDefault="00EE2462" w:rsidP="00D743D4">
      <w:pPr>
        <w:jc w:val="both"/>
        <w:rPr>
          <w:rFonts w:ascii="Tahoma" w:hAnsi="Tahoma" w:cs="Tahoma"/>
          <w:bCs/>
          <w:sz w:val="19"/>
          <w:szCs w:val="19"/>
        </w:rPr>
      </w:pPr>
      <w:r w:rsidRPr="00437D7E">
        <w:rPr>
          <w:rFonts w:ascii="Tahoma" w:hAnsi="Tahoma" w:cs="Tahoma"/>
          <w:bCs/>
          <w:sz w:val="19"/>
          <w:szCs w:val="19"/>
        </w:rPr>
        <w:t>Согласовано:</w:t>
      </w:r>
    </w:p>
    <w:p w:rsidR="00EE2462" w:rsidRPr="00437D7E" w:rsidRDefault="00EE2462" w:rsidP="00D743D4">
      <w:pPr>
        <w:jc w:val="both"/>
        <w:rPr>
          <w:rFonts w:ascii="Tahoma" w:hAnsi="Tahoma" w:cs="Tahoma"/>
          <w:bCs/>
          <w:sz w:val="19"/>
          <w:szCs w:val="19"/>
        </w:rPr>
      </w:pPr>
      <w:r w:rsidRPr="00437D7E">
        <w:rPr>
          <w:rFonts w:ascii="Tahoma" w:hAnsi="Tahoma" w:cs="Tahoma"/>
          <w:bCs/>
          <w:sz w:val="19"/>
          <w:szCs w:val="19"/>
        </w:rPr>
        <w:t>Главный инженер</w:t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>Т.К.Прасолов</w:t>
      </w:r>
    </w:p>
    <w:p w:rsidR="00EE2462" w:rsidRPr="00437D7E" w:rsidRDefault="00EE2462" w:rsidP="00D743D4">
      <w:pPr>
        <w:jc w:val="both"/>
        <w:rPr>
          <w:rFonts w:ascii="Tahoma" w:hAnsi="Tahoma" w:cs="Tahoma"/>
          <w:bCs/>
          <w:sz w:val="19"/>
          <w:szCs w:val="19"/>
        </w:rPr>
      </w:pPr>
    </w:p>
    <w:p w:rsidR="00EE2462" w:rsidRDefault="00EE2462" w:rsidP="00D743D4">
      <w:pPr>
        <w:jc w:val="both"/>
        <w:rPr>
          <w:rFonts w:ascii="Tahoma" w:hAnsi="Tahoma" w:cs="Tahoma"/>
          <w:bCs/>
          <w:sz w:val="19"/>
          <w:szCs w:val="19"/>
        </w:rPr>
      </w:pPr>
      <w:r w:rsidRPr="00437D7E">
        <w:rPr>
          <w:rFonts w:ascii="Tahoma" w:hAnsi="Tahoma" w:cs="Tahoma"/>
          <w:bCs/>
          <w:sz w:val="19"/>
          <w:szCs w:val="19"/>
        </w:rPr>
        <w:t>Начальник СВО</w:t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 w:rsidRPr="00437D7E">
        <w:rPr>
          <w:rFonts w:ascii="Tahoma" w:hAnsi="Tahoma" w:cs="Tahoma"/>
          <w:bCs/>
          <w:sz w:val="19"/>
          <w:szCs w:val="19"/>
        </w:rPr>
        <w:t>С.О.Брянцев</w:t>
      </w:r>
    </w:p>
    <w:p w:rsidR="00F963B6" w:rsidRDefault="00F963B6" w:rsidP="00D743D4">
      <w:pPr>
        <w:jc w:val="both"/>
        <w:rPr>
          <w:rFonts w:ascii="Tahoma" w:hAnsi="Tahoma" w:cs="Tahoma"/>
          <w:bCs/>
          <w:sz w:val="19"/>
          <w:szCs w:val="19"/>
        </w:rPr>
      </w:pPr>
    </w:p>
    <w:p w:rsidR="00F963B6" w:rsidRPr="00437D7E" w:rsidRDefault="00F963B6" w:rsidP="00D743D4">
      <w:pPr>
        <w:jc w:val="both"/>
        <w:rPr>
          <w:rFonts w:ascii="Tahoma" w:hAnsi="Tahoma" w:cs="Tahoma"/>
          <w:bCs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Главный технолог</w:t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r>
        <w:rPr>
          <w:rFonts w:ascii="Tahoma" w:hAnsi="Tahoma" w:cs="Tahoma"/>
          <w:bCs/>
          <w:sz w:val="19"/>
          <w:szCs w:val="19"/>
        </w:rPr>
        <w:tab/>
      </w:r>
      <w:proofErr w:type="spellStart"/>
      <w:r>
        <w:rPr>
          <w:rFonts w:ascii="Tahoma" w:hAnsi="Tahoma" w:cs="Tahoma"/>
          <w:bCs/>
          <w:sz w:val="19"/>
          <w:szCs w:val="19"/>
        </w:rPr>
        <w:t>В.В.Прытков</w:t>
      </w:r>
      <w:proofErr w:type="spellEnd"/>
    </w:p>
    <w:p w:rsidR="00EE2462" w:rsidRPr="00437D7E" w:rsidRDefault="00EE2462" w:rsidP="00D743D4">
      <w:pPr>
        <w:jc w:val="both"/>
        <w:rPr>
          <w:rFonts w:ascii="Tahoma" w:hAnsi="Tahoma" w:cs="Tahoma"/>
          <w:bCs/>
          <w:sz w:val="19"/>
          <w:szCs w:val="19"/>
        </w:rPr>
      </w:pPr>
    </w:p>
    <w:sectPr w:rsidR="00EE2462" w:rsidRPr="00437D7E" w:rsidSect="00B00C09">
      <w:footerReference w:type="default" r:id="rId7"/>
      <w:pgSz w:w="11906" w:h="16838" w:code="9"/>
      <w:pgMar w:top="737" w:right="90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162" w:rsidRDefault="00474162">
      <w:r>
        <w:separator/>
      </w:r>
    </w:p>
  </w:endnote>
  <w:endnote w:type="continuationSeparator" w:id="0">
    <w:p w:rsidR="00474162" w:rsidRDefault="0047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Gelvetsky 12pt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62" w:rsidRDefault="00EE2462" w:rsidP="00312293">
    <w:pPr>
      <w:pStyle w:val="ae"/>
      <w:jc w:val="right"/>
    </w:pPr>
    <w:r>
      <w:t xml:space="preserve">стр. </w:t>
    </w:r>
    <w:fldSimple w:instr=" PAGE ">
      <w:r w:rsidR="003012F8">
        <w:rPr>
          <w:noProof/>
        </w:rPr>
        <w:t>2</w:t>
      </w:r>
    </w:fldSimple>
    <w:r>
      <w:t xml:space="preserve"> из </w:t>
    </w:r>
    <w:fldSimple w:instr=" NUMPAGES ">
      <w:r w:rsidR="003012F8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162" w:rsidRDefault="00474162">
      <w:r>
        <w:separator/>
      </w:r>
    </w:p>
  </w:footnote>
  <w:footnote w:type="continuationSeparator" w:id="0">
    <w:p w:rsidR="00474162" w:rsidRDefault="00474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483B2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1"/>
    <w:multiLevelType w:val="singleLevel"/>
    <w:tmpl w:val="165E769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>
    <w:nsid w:val="01B6615C"/>
    <w:multiLevelType w:val="hybridMultilevel"/>
    <w:tmpl w:val="147E966C"/>
    <w:lvl w:ilvl="0" w:tplc="A7C84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4B82E20"/>
    <w:multiLevelType w:val="hybridMultilevel"/>
    <w:tmpl w:val="5A445E5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DA051F"/>
    <w:multiLevelType w:val="hybridMultilevel"/>
    <w:tmpl w:val="9B800600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5">
    <w:nsid w:val="12C2534E"/>
    <w:multiLevelType w:val="hybridMultilevel"/>
    <w:tmpl w:val="3B3838A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6CD7CCC"/>
    <w:multiLevelType w:val="hybridMultilevel"/>
    <w:tmpl w:val="D1F427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D82AD6"/>
    <w:multiLevelType w:val="hybridMultilevel"/>
    <w:tmpl w:val="1A0C9B34"/>
    <w:lvl w:ilvl="0" w:tplc="ECD407A0">
      <w:start w:val="1"/>
      <w:numFmt w:val="decimal"/>
      <w:lvlText w:val="%1."/>
      <w:lvlJc w:val="left"/>
      <w:pPr>
        <w:ind w:left="5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C53C0"/>
    <w:multiLevelType w:val="hybridMultilevel"/>
    <w:tmpl w:val="3A2C193A"/>
    <w:lvl w:ilvl="0" w:tplc="47AA93C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7B3463A"/>
    <w:multiLevelType w:val="hybridMultilevel"/>
    <w:tmpl w:val="C0227626"/>
    <w:lvl w:ilvl="0" w:tplc="9EC8C79C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6B172A"/>
    <w:multiLevelType w:val="hybridMultilevel"/>
    <w:tmpl w:val="D8A83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935361"/>
    <w:multiLevelType w:val="hybridMultilevel"/>
    <w:tmpl w:val="583452E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2B152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AB311A"/>
    <w:multiLevelType w:val="hybridMultilevel"/>
    <w:tmpl w:val="E3D86BAA"/>
    <w:lvl w:ilvl="0" w:tplc="0419000F">
      <w:start w:val="1"/>
      <w:numFmt w:val="decimal"/>
      <w:lvlText w:val="%1."/>
      <w:lvlJc w:val="left"/>
      <w:pPr>
        <w:ind w:left="9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  <w:rPr>
        <w:rFonts w:cs="Times New Roman"/>
      </w:rPr>
    </w:lvl>
  </w:abstractNum>
  <w:abstractNum w:abstractNumId="13">
    <w:nsid w:val="2F231578"/>
    <w:multiLevelType w:val="multilevel"/>
    <w:tmpl w:val="D624C9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53"/>
        </w:tabs>
        <w:ind w:left="353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06"/>
        </w:tabs>
        <w:ind w:left="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99"/>
        </w:tabs>
        <w:ind w:left="69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52"/>
        </w:tabs>
        <w:ind w:left="1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45"/>
        </w:tabs>
        <w:ind w:left="10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91"/>
        </w:tabs>
        <w:ind w:left="139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44"/>
        </w:tabs>
        <w:ind w:left="1744" w:hanging="1800"/>
      </w:pPr>
      <w:rPr>
        <w:rFonts w:cs="Times New Roman" w:hint="default"/>
      </w:rPr>
    </w:lvl>
  </w:abstractNum>
  <w:abstractNum w:abstractNumId="14">
    <w:nsid w:val="2FA63BA1"/>
    <w:multiLevelType w:val="hybridMultilevel"/>
    <w:tmpl w:val="7BD2C3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D80FF6"/>
    <w:multiLevelType w:val="hybridMultilevel"/>
    <w:tmpl w:val="49000AAC"/>
    <w:lvl w:ilvl="0" w:tplc="9EC8C79C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7">
    <w:nsid w:val="3B8B10FB"/>
    <w:multiLevelType w:val="hybridMultilevel"/>
    <w:tmpl w:val="2722869C"/>
    <w:lvl w:ilvl="0" w:tplc="95F4430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9">
    <w:nsid w:val="42FE5E1B"/>
    <w:multiLevelType w:val="hybridMultilevel"/>
    <w:tmpl w:val="D8AE1EC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8117227"/>
    <w:multiLevelType w:val="hybridMultilevel"/>
    <w:tmpl w:val="9CF4D0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83727D1"/>
    <w:multiLevelType w:val="hybridMultilevel"/>
    <w:tmpl w:val="E1C047E8"/>
    <w:lvl w:ilvl="0" w:tplc="ECD407A0">
      <w:start w:val="1"/>
      <w:numFmt w:val="decimal"/>
      <w:lvlText w:val="%1."/>
      <w:lvlJc w:val="left"/>
      <w:pPr>
        <w:ind w:left="5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53" w:hanging="180"/>
      </w:pPr>
      <w:rPr>
        <w:rFonts w:cs="Times New Roman"/>
      </w:rPr>
    </w:lvl>
  </w:abstractNum>
  <w:abstractNum w:abstractNumId="22">
    <w:nsid w:val="540A4A1F"/>
    <w:multiLevelType w:val="hybridMultilevel"/>
    <w:tmpl w:val="21C4C320"/>
    <w:lvl w:ilvl="0" w:tplc="BFCCAB32">
      <w:start w:val="1"/>
      <w:numFmt w:val="decimal"/>
      <w:lvlText w:val="%1."/>
      <w:lvlJc w:val="left"/>
      <w:pPr>
        <w:ind w:left="5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53" w:hanging="180"/>
      </w:pPr>
      <w:rPr>
        <w:rFonts w:cs="Times New Roman"/>
      </w:rPr>
    </w:lvl>
  </w:abstractNum>
  <w:abstractNum w:abstractNumId="23">
    <w:nsid w:val="57702C2A"/>
    <w:multiLevelType w:val="hybridMultilevel"/>
    <w:tmpl w:val="FF3ADC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58205A"/>
    <w:multiLevelType w:val="hybridMultilevel"/>
    <w:tmpl w:val="C9F414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C8A4001"/>
    <w:multiLevelType w:val="singleLevel"/>
    <w:tmpl w:val="5C8A4001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26">
    <w:nsid w:val="5E92614D"/>
    <w:multiLevelType w:val="multilevel"/>
    <w:tmpl w:val="F44489A2"/>
    <w:lvl w:ilvl="0">
      <w:start w:val="1"/>
      <w:numFmt w:val="decimal"/>
      <w:lvlText w:val="%1."/>
      <w:lvlJc w:val="left"/>
      <w:pPr>
        <w:ind w:left="825" w:hanging="4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48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7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8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1800"/>
      </w:pPr>
      <w:rPr>
        <w:rFonts w:cs="Times New Roman" w:hint="default"/>
      </w:rPr>
    </w:lvl>
  </w:abstractNum>
  <w:abstractNum w:abstractNumId="27">
    <w:nsid w:val="6F817395"/>
    <w:multiLevelType w:val="hybridMultilevel"/>
    <w:tmpl w:val="E1D07D9C"/>
    <w:lvl w:ilvl="0" w:tplc="58B6B4C2">
      <w:start w:val="1"/>
      <w:numFmt w:val="decimal"/>
      <w:lvlText w:val="%1."/>
      <w:lvlJc w:val="left"/>
      <w:pPr>
        <w:ind w:left="90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74DC7816"/>
    <w:multiLevelType w:val="hybridMultilevel"/>
    <w:tmpl w:val="560EC82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7BAC3C0B"/>
    <w:multiLevelType w:val="multilevel"/>
    <w:tmpl w:val="73B696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53"/>
        </w:tabs>
        <w:ind w:left="35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06"/>
        </w:tabs>
        <w:ind w:left="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99"/>
        </w:tabs>
        <w:ind w:left="69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52"/>
        </w:tabs>
        <w:ind w:left="1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45"/>
        </w:tabs>
        <w:ind w:left="10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91"/>
        </w:tabs>
        <w:ind w:left="139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44"/>
        </w:tabs>
        <w:ind w:left="1744" w:hanging="1800"/>
      </w:pPr>
      <w:rPr>
        <w:rFonts w:cs="Times New Roman" w:hint="default"/>
      </w:rPr>
    </w:lvl>
  </w:abstractNum>
  <w:abstractNum w:abstractNumId="31">
    <w:nsid w:val="7E2D635D"/>
    <w:multiLevelType w:val="multilevel"/>
    <w:tmpl w:val="849E23C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53"/>
        </w:tabs>
        <w:ind w:left="35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6"/>
        </w:tabs>
        <w:ind w:left="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99"/>
        </w:tabs>
        <w:ind w:left="69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52"/>
        </w:tabs>
        <w:ind w:left="1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45"/>
        </w:tabs>
        <w:ind w:left="104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98"/>
        </w:tabs>
        <w:ind w:left="1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91"/>
        </w:tabs>
        <w:ind w:left="139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44"/>
        </w:tabs>
        <w:ind w:left="1744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8"/>
  </w:num>
  <w:num w:numId="11">
    <w:abstractNumId w:val="14"/>
  </w:num>
  <w:num w:numId="12">
    <w:abstractNumId w:val="30"/>
  </w:num>
  <w:num w:numId="13">
    <w:abstractNumId w:val="31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22"/>
  </w:num>
  <w:num w:numId="19">
    <w:abstractNumId w:val="27"/>
  </w:num>
  <w:num w:numId="20">
    <w:abstractNumId w:val="21"/>
  </w:num>
  <w:num w:numId="21">
    <w:abstractNumId w:val="20"/>
  </w:num>
  <w:num w:numId="22">
    <w:abstractNumId w:val="19"/>
  </w:num>
  <w:num w:numId="23">
    <w:abstractNumId w:val="5"/>
  </w:num>
  <w:num w:numId="24">
    <w:abstractNumId w:val="7"/>
  </w:num>
  <w:num w:numId="25">
    <w:abstractNumId w:val="17"/>
  </w:num>
  <w:num w:numId="26">
    <w:abstractNumId w:val="12"/>
  </w:num>
  <w:num w:numId="27">
    <w:abstractNumId w:val="23"/>
  </w:num>
  <w:num w:numId="28">
    <w:abstractNumId w:val="15"/>
  </w:num>
  <w:num w:numId="29">
    <w:abstractNumId w:val="9"/>
  </w:num>
  <w:num w:numId="30">
    <w:abstractNumId w:val="26"/>
  </w:num>
  <w:num w:numId="31">
    <w:abstractNumId w:val="11"/>
  </w:num>
  <w:num w:numId="32">
    <w:abstractNumId w:val="29"/>
  </w:num>
  <w:num w:numId="33">
    <w:abstractNumId w:val="6"/>
  </w:num>
  <w:num w:numId="34">
    <w:abstractNumId w:val="2"/>
  </w:num>
  <w:num w:numId="35">
    <w:abstractNumId w:val="10"/>
  </w:num>
  <w:num w:numId="36">
    <w:abstractNumId w:val="24"/>
  </w:num>
  <w:num w:numId="37">
    <w:abstractNumId w:val="1"/>
  </w:num>
  <w:num w:numId="38">
    <w:abstractNumId w:val="2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oNotTrackMoves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1E5"/>
    <w:rsid w:val="00005392"/>
    <w:rsid w:val="0000596A"/>
    <w:rsid w:val="00005D7D"/>
    <w:rsid w:val="0000603C"/>
    <w:rsid w:val="000064E0"/>
    <w:rsid w:val="00007AC6"/>
    <w:rsid w:val="00011561"/>
    <w:rsid w:val="00011E46"/>
    <w:rsid w:val="000131A0"/>
    <w:rsid w:val="0001381E"/>
    <w:rsid w:val="0001412E"/>
    <w:rsid w:val="00014D6B"/>
    <w:rsid w:val="00014E34"/>
    <w:rsid w:val="00016984"/>
    <w:rsid w:val="00017911"/>
    <w:rsid w:val="00017AEF"/>
    <w:rsid w:val="00020FE7"/>
    <w:rsid w:val="000221E6"/>
    <w:rsid w:val="00022A50"/>
    <w:rsid w:val="00023952"/>
    <w:rsid w:val="000239FF"/>
    <w:rsid w:val="000244CE"/>
    <w:rsid w:val="0002469B"/>
    <w:rsid w:val="00025C0F"/>
    <w:rsid w:val="00027157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378F3"/>
    <w:rsid w:val="00037ED8"/>
    <w:rsid w:val="00040287"/>
    <w:rsid w:val="0004241A"/>
    <w:rsid w:val="00042895"/>
    <w:rsid w:val="0004435A"/>
    <w:rsid w:val="00045722"/>
    <w:rsid w:val="000458AC"/>
    <w:rsid w:val="00045D1F"/>
    <w:rsid w:val="00047007"/>
    <w:rsid w:val="00050492"/>
    <w:rsid w:val="00050F7C"/>
    <w:rsid w:val="00052AFE"/>
    <w:rsid w:val="00054488"/>
    <w:rsid w:val="000549F7"/>
    <w:rsid w:val="00054ACC"/>
    <w:rsid w:val="00057082"/>
    <w:rsid w:val="00060681"/>
    <w:rsid w:val="00061729"/>
    <w:rsid w:val="00062899"/>
    <w:rsid w:val="000636AE"/>
    <w:rsid w:val="00063C56"/>
    <w:rsid w:val="000644FF"/>
    <w:rsid w:val="00064A45"/>
    <w:rsid w:val="000723AB"/>
    <w:rsid w:val="00072C07"/>
    <w:rsid w:val="0007348D"/>
    <w:rsid w:val="000734DB"/>
    <w:rsid w:val="0007375A"/>
    <w:rsid w:val="00073B52"/>
    <w:rsid w:val="00073C91"/>
    <w:rsid w:val="00075612"/>
    <w:rsid w:val="00075799"/>
    <w:rsid w:val="00076208"/>
    <w:rsid w:val="00077148"/>
    <w:rsid w:val="00077BEA"/>
    <w:rsid w:val="00081289"/>
    <w:rsid w:val="000814CD"/>
    <w:rsid w:val="0008283C"/>
    <w:rsid w:val="00082ADC"/>
    <w:rsid w:val="00084095"/>
    <w:rsid w:val="000843F1"/>
    <w:rsid w:val="00084D40"/>
    <w:rsid w:val="00087B65"/>
    <w:rsid w:val="00091052"/>
    <w:rsid w:val="000914A1"/>
    <w:rsid w:val="00091D14"/>
    <w:rsid w:val="00091D17"/>
    <w:rsid w:val="00092334"/>
    <w:rsid w:val="0009336D"/>
    <w:rsid w:val="00093E18"/>
    <w:rsid w:val="00094E5B"/>
    <w:rsid w:val="00095BCC"/>
    <w:rsid w:val="0009640B"/>
    <w:rsid w:val="0009648D"/>
    <w:rsid w:val="00096539"/>
    <w:rsid w:val="000968CE"/>
    <w:rsid w:val="00096ACB"/>
    <w:rsid w:val="000971DA"/>
    <w:rsid w:val="00097530"/>
    <w:rsid w:val="00097894"/>
    <w:rsid w:val="000A174A"/>
    <w:rsid w:val="000A2027"/>
    <w:rsid w:val="000A27FA"/>
    <w:rsid w:val="000A4387"/>
    <w:rsid w:val="000A4CA4"/>
    <w:rsid w:val="000A5256"/>
    <w:rsid w:val="000A52E1"/>
    <w:rsid w:val="000A5AD6"/>
    <w:rsid w:val="000A7043"/>
    <w:rsid w:val="000A7B1D"/>
    <w:rsid w:val="000B038F"/>
    <w:rsid w:val="000B2A6E"/>
    <w:rsid w:val="000B35A8"/>
    <w:rsid w:val="000B45D9"/>
    <w:rsid w:val="000B54D9"/>
    <w:rsid w:val="000B5D82"/>
    <w:rsid w:val="000B69BC"/>
    <w:rsid w:val="000C01C6"/>
    <w:rsid w:val="000C2215"/>
    <w:rsid w:val="000C283F"/>
    <w:rsid w:val="000C2D27"/>
    <w:rsid w:val="000C35F6"/>
    <w:rsid w:val="000C4D61"/>
    <w:rsid w:val="000C509D"/>
    <w:rsid w:val="000C5925"/>
    <w:rsid w:val="000C6953"/>
    <w:rsid w:val="000C7251"/>
    <w:rsid w:val="000C7C48"/>
    <w:rsid w:val="000D066B"/>
    <w:rsid w:val="000D0AB9"/>
    <w:rsid w:val="000D0F55"/>
    <w:rsid w:val="000D2C29"/>
    <w:rsid w:val="000D4724"/>
    <w:rsid w:val="000D5521"/>
    <w:rsid w:val="000D57C6"/>
    <w:rsid w:val="000D60F4"/>
    <w:rsid w:val="000D6E08"/>
    <w:rsid w:val="000D6E71"/>
    <w:rsid w:val="000D7002"/>
    <w:rsid w:val="000D7DF6"/>
    <w:rsid w:val="000E12F0"/>
    <w:rsid w:val="000E20D6"/>
    <w:rsid w:val="000E4DAF"/>
    <w:rsid w:val="000E5699"/>
    <w:rsid w:val="000E5BC6"/>
    <w:rsid w:val="000E5E0F"/>
    <w:rsid w:val="000E67BF"/>
    <w:rsid w:val="000F1C48"/>
    <w:rsid w:val="000F1E4F"/>
    <w:rsid w:val="000F1EBB"/>
    <w:rsid w:val="000F3131"/>
    <w:rsid w:val="000F50ED"/>
    <w:rsid w:val="000F61FD"/>
    <w:rsid w:val="000F7067"/>
    <w:rsid w:val="000F70C3"/>
    <w:rsid w:val="000F7179"/>
    <w:rsid w:val="000F7F0A"/>
    <w:rsid w:val="001010DF"/>
    <w:rsid w:val="001011C9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58A4"/>
    <w:rsid w:val="00117992"/>
    <w:rsid w:val="00117FE3"/>
    <w:rsid w:val="001217DE"/>
    <w:rsid w:val="00122256"/>
    <w:rsid w:val="00123C44"/>
    <w:rsid w:val="00124C9B"/>
    <w:rsid w:val="00125260"/>
    <w:rsid w:val="00126496"/>
    <w:rsid w:val="001266A0"/>
    <w:rsid w:val="001270C6"/>
    <w:rsid w:val="001277D3"/>
    <w:rsid w:val="00131620"/>
    <w:rsid w:val="00131979"/>
    <w:rsid w:val="001319EF"/>
    <w:rsid w:val="00131E1C"/>
    <w:rsid w:val="00132E62"/>
    <w:rsid w:val="00134152"/>
    <w:rsid w:val="0013557E"/>
    <w:rsid w:val="001355B7"/>
    <w:rsid w:val="00135A23"/>
    <w:rsid w:val="00135B55"/>
    <w:rsid w:val="0013659A"/>
    <w:rsid w:val="0013661D"/>
    <w:rsid w:val="00137571"/>
    <w:rsid w:val="0013763C"/>
    <w:rsid w:val="00137AFB"/>
    <w:rsid w:val="00141B4B"/>
    <w:rsid w:val="00142625"/>
    <w:rsid w:val="00143D6B"/>
    <w:rsid w:val="00150105"/>
    <w:rsid w:val="0015230B"/>
    <w:rsid w:val="0015250B"/>
    <w:rsid w:val="00153BA6"/>
    <w:rsid w:val="00155DBB"/>
    <w:rsid w:val="00155EB3"/>
    <w:rsid w:val="0015780D"/>
    <w:rsid w:val="0016026B"/>
    <w:rsid w:val="001605D6"/>
    <w:rsid w:val="0016065D"/>
    <w:rsid w:val="00160E4F"/>
    <w:rsid w:val="00162435"/>
    <w:rsid w:val="00162D00"/>
    <w:rsid w:val="001632A1"/>
    <w:rsid w:val="00164AE8"/>
    <w:rsid w:val="00164DAF"/>
    <w:rsid w:val="00165731"/>
    <w:rsid w:val="001661F5"/>
    <w:rsid w:val="001664F4"/>
    <w:rsid w:val="00170732"/>
    <w:rsid w:val="00170A26"/>
    <w:rsid w:val="00171326"/>
    <w:rsid w:val="001714DA"/>
    <w:rsid w:val="00171E38"/>
    <w:rsid w:val="0017414D"/>
    <w:rsid w:val="001742F5"/>
    <w:rsid w:val="00174E44"/>
    <w:rsid w:val="00175D12"/>
    <w:rsid w:val="001769D7"/>
    <w:rsid w:val="00177D53"/>
    <w:rsid w:val="00181A94"/>
    <w:rsid w:val="0018237F"/>
    <w:rsid w:val="00183A51"/>
    <w:rsid w:val="00184807"/>
    <w:rsid w:val="00184D17"/>
    <w:rsid w:val="00184FE1"/>
    <w:rsid w:val="001850B4"/>
    <w:rsid w:val="00185839"/>
    <w:rsid w:val="00186CF2"/>
    <w:rsid w:val="00187C56"/>
    <w:rsid w:val="00190CF7"/>
    <w:rsid w:val="00190DDA"/>
    <w:rsid w:val="001912F0"/>
    <w:rsid w:val="00191AC4"/>
    <w:rsid w:val="0019262C"/>
    <w:rsid w:val="00193CAA"/>
    <w:rsid w:val="0019692F"/>
    <w:rsid w:val="00197232"/>
    <w:rsid w:val="001978E0"/>
    <w:rsid w:val="001A43A6"/>
    <w:rsid w:val="001A46E0"/>
    <w:rsid w:val="001A4770"/>
    <w:rsid w:val="001A51D0"/>
    <w:rsid w:val="001A559B"/>
    <w:rsid w:val="001A5B08"/>
    <w:rsid w:val="001A72BB"/>
    <w:rsid w:val="001B11BE"/>
    <w:rsid w:val="001B1B51"/>
    <w:rsid w:val="001B28C4"/>
    <w:rsid w:val="001B2FCB"/>
    <w:rsid w:val="001B386A"/>
    <w:rsid w:val="001B4162"/>
    <w:rsid w:val="001B4FC9"/>
    <w:rsid w:val="001B5A52"/>
    <w:rsid w:val="001B7591"/>
    <w:rsid w:val="001C17E4"/>
    <w:rsid w:val="001C3208"/>
    <w:rsid w:val="001C3410"/>
    <w:rsid w:val="001C3883"/>
    <w:rsid w:val="001C424F"/>
    <w:rsid w:val="001C6A41"/>
    <w:rsid w:val="001C6A84"/>
    <w:rsid w:val="001C6D8C"/>
    <w:rsid w:val="001D0B8F"/>
    <w:rsid w:val="001D16DA"/>
    <w:rsid w:val="001D1913"/>
    <w:rsid w:val="001D2280"/>
    <w:rsid w:val="001D3BE7"/>
    <w:rsid w:val="001D4430"/>
    <w:rsid w:val="001D4668"/>
    <w:rsid w:val="001D56F7"/>
    <w:rsid w:val="001D6297"/>
    <w:rsid w:val="001D76D2"/>
    <w:rsid w:val="001D7CB1"/>
    <w:rsid w:val="001D7DCB"/>
    <w:rsid w:val="001E1F5B"/>
    <w:rsid w:val="001E25A5"/>
    <w:rsid w:val="001E2818"/>
    <w:rsid w:val="001E2C3C"/>
    <w:rsid w:val="001E2FFD"/>
    <w:rsid w:val="001E306B"/>
    <w:rsid w:val="001E4968"/>
    <w:rsid w:val="001E4CE1"/>
    <w:rsid w:val="001E4E1B"/>
    <w:rsid w:val="001E524D"/>
    <w:rsid w:val="001E5B23"/>
    <w:rsid w:val="001E7A54"/>
    <w:rsid w:val="001F0312"/>
    <w:rsid w:val="001F1CBA"/>
    <w:rsid w:val="001F1F36"/>
    <w:rsid w:val="001F4FFE"/>
    <w:rsid w:val="001F50EA"/>
    <w:rsid w:val="001F5865"/>
    <w:rsid w:val="001F5BF7"/>
    <w:rsid w:val="001F638F"/>
    <w:rsid w:val="001F767A"/>
    <w:rsid w:val="002005F5"/>
    <w:rsid w:val="00201C99"/>
    <w:rsid w:val="00202962"/>
    <w:rsid w:val="00203BA9"/>
    <w:rsid w:val="002044FA"/>
    <w:rsid w:val="002057A0"/>
    <w:rsid w:val="00205B12"/>
    <w:rsid w:val="00205D69"/>
    <w:rsid w:val="002073FF"/>
    <w:rsid w:val="00211556"/>
    <w:rsid w:val="00211D81"/>
    <w:rsid w:val="002129C2"/>
    <w:rsid w:val="00212C99"/>
    <w:rsid w:val="00216622"/>
    <w:rsid w:val="00216EE2"/>
    <w:rsid w:val="00217680"/>
    <w:rsid w:val="002178BB"/>
    <w:rsid w:val="002206DD"/>
    <w:rsid w:val="002208BA"/>
    <w:rsid w:val="00220C3A"/>
    <w:rsid w:val="00220C8D"/>
    <w:rsid w:val="002212F4"/>
    <w:rsid w:val="002213CA"/>
    <w:rsid w:val="002218C1"/>
    <w:rsid w:val="002237D8"/>
    <w:rsid w:val="002244C6"/>
    <w:rsid w:val="002245F8"/>
    <w:rsid w:val="00224773"/>
    <w:rsid w:val="0022529D"/>
    <w:rsid w:val="002255DC"/>
    <w:rsid w:val="00225CA6"/>
    <w:rsid w:val="002279F4"/>
    <w:rsid w:val="00231BE1"/>
    <w:rsid w:val="0023213F"/>
    <w:rsid w:val="002333C0"/>
    <w:rsid w:val="002357C5"/>
    <w:rsid w:val="002369B2"/>
    <w:rsid w:val="002369D3"/>
    <w:rsid w:val="002377CE"/>
    <w:rsid w:val="00237FAE"/>
    <w:rsid w:val="00240855"/>
    <w:rsid w:val="00240E44"/>
    <w:rsid w:val="00241498"/>
    <w:rsid w:val="0024161B"/>
    <w:rsid w:val="0024163A"/>
    <w:rsid w:val="00241F6D"/>
    <w:rsid w:val="00243B21"/>
    <w:rsid w:val="0024658A"/>
    <w:rsid w:val="00246735"/>
    <w:rsid w:val="00251354"/>
    <w:rsid w:val="0025151D"/>
    <w:rsid w:val="00252362"/>
    <w:rsid w:val="00252C7C"/>
    <w:rsid w:val="00252FD9"/>
    <w:rsid w:val="00253139"/>
    <w:rsid w:val="00253D6F"/>
    <w:rsid w:val="00254AAF"/>
    <w:rsid w:val="00255565"/>
    <w:rsid w:val="00257E4C"/>
    <w:rsid w:val="00262832"/>
    <w:rsid w:val="00262E15"/>
    <w:rsid w:val="00263200"/>
    <w:rsid w:val="0026334E"/>
    <w:rsid w:val="0026404D"/>
    <w:rsid w:val="00264D54"/>
    <w:rsid w:val="002666F4"/>
    <w:rsid w:val="00272C9C"/>
    <w:rsid w:val="00272F78"/>
    <w:rsid w:val="0027349E"/>
    <w:rsid w:val="0027378B"/>
    <w:rsid w:val="00273A6D"/>
    <w:rsid w:val="00273AB9"/>
    <w:rsid w:val="00276E02"/>
    <w:rsid w:val="002807DD"/>
    <w:rsid w:val="00281553"/>
    <w:rsid w:val="00281B9E"/>
    <w:rsid w:val="00282859"/>
    <w:rsid w:val="002834AB"/>
    <w:rsid w:val="00284BB1"/>
    <w:rsid w:val="00286DD7"/>
    <w:rsid w:val="002873AA"/>
    <w:rsid w:val="002902B4"/>
    <w:rsid w:val="00290688"/>
    <w:rsid w:val="00290C79"/>
    <w:rsid w:val="0029131C"/>
    <w:rsid w:val="0029153E"/>
    <w:rsid w:val="0029165C"/>
    <w:rsid w:val="00291C9C"/>
    <w:rsid w:val="00294115"/>
    <w:rsid w:val="0029462B"/>
    <w:rsid w:val="00295CF3"/>
    <w:rsid w:val="00297647"/>
    <w:rsid w:val="00297B5E"/>
    <w:rsid w:val="002A1714"/>
    <w:rsid w:val="002A19ED"/>
    <w:rsid w:val="002A2CEB"/>
    <w:rsid w:val="002A309C"/>
    <w:rsid w:val="002A4609"/>
    <w:rsid w:val="002A48EE"/>
    <w:rsid w:val="002A6D69"/>
    <w:rsid w:val="002B0267"/>
    <w:rsid w:val="002B071E"/>
    <w:rsid w:val="002B102B"/>
    <w:rsid w:val="002B19A7"/>
    <w:rsid w:val="002B30E0"/>
    <w:rsid w:val="002B3A18"/>
    <w:rsid w:val="002B4B3E"/>
    <w:rsid w:val="002B55BA"/>
    <w:rsid w:val="002B791A"/>
    <w:rsid w:val="002C1236"/>
    <w:rsid w:val="002C1320"/>
    <w:rsid w:val="002C14EF"/>
    <w:rsid w:val="002C1DBC"/>
    <w:rsid w:val="002C213C"/>
    <w:rsid w:val="002C2D89"/>
    <w:rsid w:val="002C36D6"/>
    <w:rsid w:val="002C38EC"/>
    <w:rsid w:val="002C422B"/>
    <w:rsid w:val="002C482D"/>
    <w:rsid w:val="002C514C"/>
    <w:rsid w:val="002D3E2F"/>
    <w:rsid w:val="002D3EAD"/>
    <w:rsid w:val="002D4FD4"/>
    <w:rsid w:val="002D61A0"/>
    <w:rsid w:val="002D69F3"/>
    <w:rsid w:val="002D7B7E"/>
    <w:rsid w:val="002D7F53"/>
    <w:rsid w:val="002E052E"/>
    <w:rsid w:val="002E05EC"/>
    <w:rsid w:val="002E0B52"/>
    <w:rsid w:val="002E18BE"/>
    <w:rsid w:val="002E19DE"/>
    <w:rsid w:val="002E24BC"/>
    <w:rsid w:val="002E256C"/>
    <w:rsid w:val="002E6831"/>
    <w:rsid w:val="002E6848"/>
    <w:rsid w:val="002E7ED8"/>
    <w:rsid w:val="002F07F8"/>
    <w:rsid w:val="002F1007"/>
    <w:rsid w:val="002F1475"/>
    <w:rsid w:val="002F18F3"/>
    <w:rsid w:val="002F1CD9"/>
    <w:rsid w:val="002F2EBC"/>
    <w:rsid w:val="002F390B"/>
    <w:rsid w:val="002F3A7C"/>
    <w:rsid w:val="002F3D2F"/>
    <w:rsid w:val="002F3D3F"/>
    <w:rsid w:val="002F3D5F"/>
    <w:rsid w:val="002F40FE"/>
    <w:rsid w:val="002F53CD"/>
    <w:rsid w:val="002F5E32"/>
    <w:rsid w:val="002F608F"/>
    <w:rsid w:val="002F68B2"/>
    <w:rsid w:val="002F7066"/>
    <w:rsid w:val="002F7111"/>
    <w:rsid w:val="002F7208"/>
    <w:rsid w:val="003012F8"/>
    <w:rsid w:val="00302EAA"/>
    <w:rsid w:val="0030390A"/>
    <w:rsid w:val="0030484E"/>
    <w:rsid w:val="00304874"/>
    <w:rsid w:val="00304A5F"/>
    <w:rsid w:val="00305CC7"/>
    <w:rsid w:val="003062BD"/>
    <w:rsid w:val="0030755A"/>
    <w:rsid w:val="00310C06"/>
    <w:rsid w:val="00311481"/>
    <w:rsid w:val="0031182A"/>
    <w:rsid w:val="00312293"/>
    <w:rsid w:val="00314897"/>
    <w:rsid w:val="00315179"/>
    <w:rsid w:val="003154DB"/>
    <w:rsid w:val="0031562A"/>
    <w:rsid w:val="0031598A"/>
    <w:rsid w:val="00316D7B"/>
    <w:rsid w:val="0031704E"/>
    <w:rsid w:val="00317F44"/>
    <w:rsid w:val="00321990"/>
    <w:rsid w:val="00323276"/>
    <w:rsid w:val="00323EF4"/>
    <w:rsid w:val="0032492B"/>
    <w:rsid w:val="003252FE"/>
    <w:rsid w:val="0032572E"/>
    <w:rsid w:val="00325A72"/>
    <w:rsid w:val="00325DDB"/>
    <w:rsid w:val="00326422"/>
    <w:rsid w:val="003274C4"/>
    <w:rsid w:val="00332232"/>
    <w:rsid w:val="00332C4B"/>
    <w:rsid w:val="00333AF3"/>
    <w:rsid w:val="00334438"/>
    <w:rsid w:val="00334A82"/>
    <w:rsid w:val="00334EC6"/>
    <w:rsid w:val="00337D72"/>
    <w:rsid w:val="00343B2C"/>
    <w:rsid w:val="00344016"/>
    <w:rsid w:val="0034411F"/>
    <w:rsid w:val="003449A7"/>
    <w:rsid w:val="00345AB3"/>
    <w:rsid w:val="00346207"/>
    <w:rsid w:val="00347902"/>
    <w:rsid w:val="00352AA0"/>
    <w:rsid w:val="00354B56"/>
    <w:rsid w:val="00354C9B"/>
    <w:rsid w:val="003558E4"/>
    <w:rsid w:val="00355922"/>
    <w:rsid w:val="00355D07"/>
    <w:rsid w:val="00356BEF"/>
    <w:rsid w:val="00360B92"/>
    <w:rsid w:val="003614A9"/>
    <w:rsid w:val="003614B5"/>
    <w:rsid w:val="00363FD5"/>
    <w:rsid w:val="003644DF"/>
    <w:rsid w:val="003651F5"/>
    <w:rsid w:val="00365D29"/>
    <w:rsid w:val="003660B2"/>
    <w:rsid w:val="003664B0"/>
    <w:rsid w:val="00366FF8"/>
    <w:rsid w:val="0036713F"/>
    <w:rsid w:val="003675C7"/>
    <w:rsid w:val="00367804"/>
    <w:rsid w:val="00367866"/>
    <w:rsid w:val="00367E13"/>
    <w:rsid w:val="00370469"/>
    <w:rsid w:val="003704D8"/>
    <w:rsid w:val="00370B0E"/>
    <w:rsid w:val="00370E13"/>
    <w:rsid w:val="0037197D"/>
    <w:rsid w:val="00372079"/>
    <w:rsid w:val="00373DD4"/>
    <w:rsid w:val="00374F4B"/>
    <w:rsid w:val="00375B04"/>
    <w:rsid w:val="00377377"/>
    <w:rsid w:val="003774D8"/>
    <w:rsid w:val="00380C92"/>
    <w:rsid w:val="00381528"/>
    <w:rsid w:val="00382534"/>
    <w:rsid w:val="003826B6"/>
    <w:rsid w:val="00383C89"/>
    <w:rsid w:val="00384D03"/>
    <w:rsid w:val="0038501A"/>
    <w:rsid w:val="00386090"/>
    <w:rsid w:val="003867BA"/>
    <w:rsid w:val="00386E81"/>
    <w:rsid w:val="00386F52"/>
    <w:rsid w:val="0038731D"/>
    <w:rsid w:val="003900C4"/>
    <w:rsid w:val="00390BBC"/>
    <w:rsid w:val="00390C9D"/>
    <w:rsid w:val="00392389"/>
    <w:rsid w:val="00392397"/>
    <w:rsid w:val="00392407"/>
    <w:rsid w:val="003925B3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068A"/>
    <w:rsid w:val="003A0C8D"/>
    <w:rsid w:val="003A106D"/>
    <w:rsid w:val="003A1217"/>
    <w:rsid w:val="003A36A2"/>
    <w:rsid w:val="003A38F8"/>
    <w:rsid w:val="003A47AB"/>
    <w:rsid w:val="003A52A1"/>
    <w:rsid w:val="003A6E45"/>
    <w:rsid w:val="003A7205"/>
    <w:rsid w:val="003B0649"/>
    <w:rsid w:val="003B1103"/>
    <w:rsid w:val="003B1FCB"/>
    <w:rsid w:val="003B2CC0"/>
    <w:rsid w:val="003B69C5"/>
    <w:rsid w:val="003B7264"/>
    <w:rsid w:val="003C0BE8"/>
    <w:rsid w:val="003C0E80"/>
    <w:rsid w:val="003C1B39"/>
    <w:rsid w:val="003C1B7B"/>
    <w:rsid w:val="003C374B"/>
    <w:rsid w:val="003C5B7E"/>
    <w:rsid w:val="003C6440"/>
    <w:rsid w:val="003C7A7E"/>
    <w:rsid w:val="003D19BC"/>
    <w:rsid w:val="003D1D64"/>
    <w:rsid w:val="003D36D0"/>
    <w:rsid w:val="003D4884"/>
    <w:rsid w:val="003D4BEC"/>
    <w:rsid w:val="003D4C48"/>
    <w:rsid w:val="003E0D08"/>
    <w:rsid w:val="003E1E4C"/>
    <w:rsid w:val="003E27CC"/>
    <w:rsid w:val="003E3A98"/>
    <w:rsid w:val="003E57D2"/>
    <w:rsid w:val="003E5D6B"/>
    <w:rsid w:val="003E5EBC"/>
    <w:rsid w:val="003E7307"/>
    <w:rsid w:val="003F02F7"/>
    <w:rsid w:val="003F0807"/>
    <w:rsid w:val="003F0F7A"/>
    <w:rsid w:val="003F3294"/>
    <w:rsid w:val="003F3CD6"/>
    <w:rsid w:val="003F4FFF"/>
    <w:rsid w:val="003F5637"/>
    <w:rsid w:val="003F57BC"/>
    <w:rsid w:val="00400CBB"/>
    <w:rsid w:val="00400FC0"/>
    <w:rsid w:val="004013EB"/>
    <w:rsid w:val="004042FC"/>
    <w:rsid w:val="0040455B"/>
    <w:rsid w:val="00404CCD"/>
    <w:rsid w:val="00406400"/>
    <w:rsid w:val="004105D4"/>
    <w:rsid w:val="004116EB"/>
    <w:rsid w:val="004126C2"/>
    <w:rsid w:val="00413431"/>
    <w:rsid w:val="00414255"/>
    <w:rsid w:val="0041453E"/>
    <w:rsid w:val="00414D32"/>
    <w:rsid w:val="0041683E"/>
    <w:rsid w:val="004177BF"/>
    <w:rsid w:val="00417FB1"/>
    <w:rsid w:val="00420753"/>
    <w:rsid w:val="004221BC"/>
    <w:rsid w:val="00422A0B"/>
    <w:rsid w:val="00423516"/>
    <w:rsid w:val="0042395B"/>
    <w:rsid w:val="004239EB"/>
    <w:rsid w:val="00424177"/>
    <w:rsid w:val="00424881"/>
    <w:rsid w:val="00424FB8"/>
    <w:rsid w:val="00427E16"/>
    <w:rsid w:val="00431443"/>
    <w:rsid w:val="00431871"/>
    <w:rsid w:val="00432843"/>
    <w:rsid w:val="00433220"/>
    <w:rsid w:val="00433C8F"/>
    <w:rsid w:val="00434C01"/>
    <w:rsid w:val="004372AF"/>
    <w:rsid w:val="0043744E"/>
    <w:rsid w:val="004376AB"/>
    <w:rsid w:val="00437D7E"/>
    <w:rsid w:val="00437DF7"/>
    <w:rsid w:val="00440549"/>
    <w:rsid w:val="004417F3"/>
    <w:rsid w:val="0044300C"/>
    <w:rsid w:val="004434D5"/>
    <w:rsid w:val="004445BA"/>
    <w:rsid w:val="00444B0E"/>
    <w:rsid w:val="00444D7C"/>
    <w:rsid w:val="0044502E"/>
    <w:rsid w:val="00445E37"/>
    <w:rsid w:val="004460A2"/>
    <w:rsid w:val="00447AF1"/>
    <w:rsid w:val="004512A3"/>
    <w:rsid w:val="004513C4"/>
    <w:rsid w:val="00452038"/>
    <w:rsid w:val="00452325"/>
    <w:rsid w:val="00454BDA"/>
    <w:rsid w:val="0045653A"/>
    <w:rsid w:val="004576F9"/>
    <w:rsid w:val="004603ED"/>
    <w:rsid w:val="00460466"/>
    <w:rsid w:val="004609B2"/>
    <w:rsid w:val="00461736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4162"/>
    <w:rsid w:val="00475AD0"/>
    <w:rsid w:val="00475E92"/>
    <w:rsid w:val="0047774C"/>
    <w:rsid w:val="00481201"/>
    <w:rsid w:val="004825EB"/>
    <w:rsid w:val="00483476"/>
    <w:rsid w:val="00483771"/>
    <w:rsid w:val="004851C8"/>
    <w:rsid w:val="00485B80"/>
    <w:rsid w:val="00485D1E"/>
    <w:rsid w:val="00486EDD"/>
    <w:rsid w:val="00486FF2"/>
    <w:rsid w:val="00487838"/>
    <w:rsid w:val="004879A5"/>
    <w:rsid w:val="00490199"/>
    <w:rsid w:val="004903CA"/>
    <w:rsid w:val="00491D49"/>
    <w:rsid w:val="004933B3"/>
    <w:rsid w:val="00494499"/>
    <w:rsid w:val="00494E95"/>
    <w:rsid w:val="004956DB"/>
    <w:rsid w:val="00495F10"/>
    <w:rsid w:val="00495F95"/>
    <w:rsid w:val="00495FB0"/>
    <w:rsid w:val="00496478"/>
    <w:rsid w:val="004972C6"/>
    <w:rsid w:val="00497D4C"/>
    <w:rsid w:val="004A1385"/>
    <w:rsid w:val="004A1B1F"/>
    <w:rsid w:val="004A4957"/>
    <w:rsid w:val="004A5524"/>
    <w:rsid w:val="004A5C57"/>
    <w:rsid w:val="004B045D"/>
    <w:rsid w:val="004B05C9"/>
    <w:rsid w:val="004B0809"/>
    <w:rsid w:val="004B0D40"/>
    <w:rsid w:val="004B1475"/>
    <w:rsid w:val="004B1542"/>
    <w:rsid w:val="004B2731"/>
    <w:rsid w:val="004B2CBA"/>
    <w:rsid w:val="004B3032"/>
    <w:rsid w:val="004B3B1C"/>
    <w:rsid w:val="004B43E0"/>
    <w:rsid w:val="004B4CDA"/>
    <w:rsid w:val="004B5BB8"/>
    <w:rsid w:val="004B6666"/>
    <w:rsid w:val="004B7799"/>
    <w:rsid w:val="004C0079"/>
    <w:rsid w:val="004C03D7"/>
    <w:rsid w:val="004C1889"/>
    <w:rsid w:val="004C1F3A"/>
    <w:rsid w:val="004C27AC"/>
    <w:rsid w:val="004C2FAD"/>
    <w:rsid w:val="004C4C52"/>
    <w:rsid w:val="004C4F8E"/>
    <w:rsid w:val="004C5926"/>
    <w:rsid w:val="004C5EB9"/>
    <w:rsid w:val="004C7BB9"/>
    <w:rsid w:val="004D0183"/>
    <w:rsid w:val="004D150B"/>
    <w:rsid w:val="004D2665"/>
    <w:rsid w:val="004D269F"/>
    <w:rsid w:val="004D26F5"/>
    <w:rsid w:val="004D3790"/>
    <w:rsid w:val="004D556E"/>
    <w:rsid w:val="004D6A06"/>
    <w:rsid w:val="004D71C6"/>
    <w:rsid w:val="004E0070"/>
    <w:rsid w:val="004E02A2"/>
    <w:rsid w:val="004E07B4"/>
    <w:rsid w:val="004E148E"/>
    <w:rsid w:val="004E21B5"/>
    <w:rsid w:val="004E231D"/>
    <w:rsid w:val="004E5D07"/>
    <w:rsid w:val="004E71C8"/>
    <w:rsid w:val="004F0666"/>
    <w:rsid w:val="004F0785"/>
    <w:rsid w:val="004F4D0A"/>
    <w:rsid w:val="004F55CF"/>
    <w:rsid w:val="004F56A0"/>
    <w:rsid w:val="004F6764"/>
    <w:rsid w:val="004F6852"/>
    <w:rsid w:val="004F79E0"/>
    <w:rsid w:val="004F7F37"/>
    <w:rsid w:val="005006C8"/>
    <w:rsid w:val="0050079A"/>
    <w:rsid w:val="00500A1D"/>
    <w:rsid w:val="0050204C"/>
    <w:rsid w:val="00502D42"/>
    <w:rsid w:val="00503EEA"/>
    <w:rsid w:val="0050476E"/>
    <w:rsid w:val="005079FC"/>
    <w:rsid w:val="0051037A"/>
    <w:rsid w:val="0051095F"/>
    <w:rsid w:val="00511B3A"/>
    <w:rsid w:val="00511C0B"/>
    <w:rsid w:val="00511CC2"/>
    <w:rsid w:val="00512066"/>
    <w:rsid w:val="00512120"/>
    <w:rsid w:val="00513286"/>
    <w:rsid w:val="005136F7"/>
    <w:rsid w:val="005149AF"/>
    <w:rsid w:val="00515168"/>
    <w:rsid w:val="00515942"/>
    <w:rsid w:val="00515A4A"/>
    <w:rsid w:val="00517551"/>
    <w:rsid w:val="0052065F"/>
    <w:rsid w:val="00522AF8"/>
    <w:rsid w:val="00524B9D"/>
    <w:rsid w:val="005252EF"/>
    <w:rsid w:val="00525DB1"/>
    <w:rsid w:val="005267EC"/>
    <w:rsid w:val="005307D0"/>
    <w:rsid w:val="00531212"/>
    <w:rsid w:val="005333CC"/>
    <w:rsid w:val="00533B4F"/>
    <w:rsid w:val="00534666"/>
    <w:rsid w:val="0053726A"/>
    <w:rsid w:val="00542BC4"/>
    <w:rsid w:val="00542DC3"/>
    <w:rsid w:val="00544462"/>
    <w:rsid w:val="005473A7"/>
    <w:rsid w:val="005503C8"/>
    <w:rsid w:val="00552380"/>
    <w:rsid w:val="005528C1"/>
    <w:rsid w:val="00552BFE"/>
    <w:rsid w:val="00553390"/>
    <w:rsid w:val="00554834"/>
    <w:rsid w:val="0055548D"/>
    <w:rsid w:val="00556692"/>
    <w:rsid w:val="005607ED"/>
    <w:rsid w:val="00561701"/>
    <w:rsid w:val="0056217A"/>
    <w:rsid w:val="00562A69"/>
    <w:rsid w:val="0056334E"/>
    <w:rsid w:val="00570726"/>
    <w:rsid w:val="00571B8B"/>
    <w:rsid w:val="005723EC"/>
    <w:rsid w:val="005748DB"/>
    <w:rsid w:val="00575899"/>
    <w:rsid w:val="005768E3"/>
    <w:rsid w:val="00576950"/>
    <w:rsid w:val="00576CC4"/>
    <w:rsid w:val="00576DD9"/>
    <w:rsid w:val="00577318"/>
    <w:rsid w:val="00580196"/>
    <w:rsid w:val="00580907"/>
    <w:rsid w:val="00581058"/>
    <w:rsid w:val="005815FB"/>
    <w:rsid w:val="00581730"/>
    <w:rsid w:val="00582C4A"/>
    <w:rsid w:val="00583254"/>
    <w:rsid w:val="00584CB2"/>
    <w:rsid w:val="00584E44"/>
    <w:rsid w:val="00587116"/>
    <w:rsid w:val="005871C9"/>
    <w:rsid w:val="00587854"/>
    <w:rsid w:val="00587F95"/>
    <w:rsid w:val="00590CDA"/>
    <w:rsid w:val="0059169C"/>
    <w:rsid w:val="00592A68"/>
    <w:rsid w:val="00594983"/>
    <w:rsid w:val="00594E78"/>
    <w:rsid w:val="00594F85"/>
    <w:rsid w:val="00594FDB"/>
    <w:rsid w:val="005960BB"/>
    <w:rsid w:val="005962E1"/>
    <w:rsid w:val="00596F45"/>
    <w:rsid w:val="005975DF"/>
    <w:rsid w:val="00597B54"/>
    <w:rsid w:val="005A0559"/>
    <w:rsid w:val="005A0CEA"/>
    <w:rsid w:val="005A136C"/>
    <w:rsid w:val="005A2027"/>
    <w:rsid w:val="005A21A3"/>
    <w:rsid w:val="005A393D"/>
    <w:rsid w:val="005A4166"/>
    <w:rsid w:val="005A5580"/>
    <w:rsid w:val="005B0D30"/>
    <w:rsid w:val="005B1550"/>
    <w:rsid w:val="005B2BDC"/>
    <w:rsid w:val="005B5AFF"/>
    <w:rsid w:val="005B622C"/>
    <w:rsid w:val="005B64D6"/>
    <w:rsid w:val="005B7AEB"/>
    <w:rsid w:val="005C0ADC"/>
    <w:rsid w:val="005C2390"/>
    <w:rsid w:val="005C2AFC"/>
    <w:rsid w:val="005C408D"/>
    <w:rsid w:val="005C40A7"/>
    <w:rsid w:val="005C545F"/>
    <w:rsid w:val="005C623C"/>
    <w:rsid w:val="005D0BF5"/>
    <w:rsid w:val="005D0C34"/>
    <w:rsid w:val="005D12F6"/>
    <w:rsid w:val="005D1EBA"/>
    <w:rsid w:val="005D2B4E"/>
    <w:rsid w:val="005D2BC3"/>
    <w:rsid w:val="005D3005"/>
    <w:rsid w:val="005D3177"/>
    <w:rsid w:val="005D3BFD"/>
    <w:rsid w:val="005D46F8"/>
    <w:rsid w:val="005D4822"/>
    <w:rsid w:val="005D6C3E"/>
    <w:rsid w:val="005D7206"/>
    <w:rsid w:val="005D765F"/>
    <w:rsid w:val="005E00FC"/>
    <w:rsid w:val="005E0435"/>
    <w:rsid w:val="005E04D2"/>
    <w:rsid w:val="005E0C38"/>
    <w:rsid w:val="005E1D66"/>
    <w:rsid w:val="005E216C"/>
    <w:rsid w:val="005E347D"/>
    <w:rsid w:val="005E4862"/>
    <w:rsid w:val="005E550F"/>
    <w:rsid w:val="005E5D37"/>
    <w:rsid w:val="005E5DCE"/>
    <w:rsid w:val="005E65E7"/>
    <w:rsid w:val="005E6C81"/>
    <w:rsid w:val="005E6CC9"/>
    <w:rsid w:val="005F0624"/>
    <w:rsid w:val="005F198F"/>
    <w:rsid w:val="005F1AF4"/>
    <w:rsid w:val="005F3054"/>
    <w:rsid w:val="005F3414"/>
    <w:rsid w:val="005F5850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A3B"/>
    <w:rsid w:val="00612B2A"/>
    <w:rsid w:val="00612DAE"/>
    <w:rsid w:val="00613BF0"/>
    <w:rsid w:val="006145AC"/>
    <w:rsid w:val="0061609A"/>
    <w:rsid w:val="0061647E"/>
    <w:rsid w:val="00616EEC"/>
    <w:rsid w:val="00617AA6"/>
    <w:rsid w:val="0062049B"/>
    <w:rsid w:val="00620D84"/>
    <w:rsid w:val="00620DAB"/>
    <w:rsid w:val="00623144"/>
    <w:rsid w:val="00623FF7"/>
    <w:rsid w:val="00625679"/>
    <w:rsid w:val="00626E0F"/>
    <w:rsid w:val="00627209"/>
    <w:rsid w:val="00627637"/>
    <w:rsid w:val="006303D3"/>
    <w:rsid w:val="0063093F"/>
    <w:rsid w:val="00631995"/>
    <w:rsid w:val="00631C30"/>
    <w:rsid w:val="00632805"/>
    <w:rsid w:val="00633D58"/>
    <w:rsid w:val="0063503F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0696"/>
    <w:rsid w:val="00651668"/>
    <w:rsid w:val="00651FBE"/>
    <w:rsid w:val="00652CCB"/>
    <w:rsid w:val="006539D5"/>
    <w:rsid w:val="00655546"/>
    <w:rsid w:val="00656B97"/>
    <w:rsid w:val="006573C4"/>
    <w:rsid w:val="00657542"/>
    <w:rsid w:val="006576D0"/>
    <w:rsid w:val="00661375"/>
    <w:rsid w:val="00661A46"/>
    <w:rsid w:val="00663C0A"/>
    <w:rsid w:val="00663FD9"/>
    <w:rsid w:val="0066426C"/>
    <w:rsid w:val="006644CB"/>
    <w:rsid w:val="006649C3"/>
    <w:rsid w:val="00664AC2"/>
    <w:rsid w:val="00665D26"/>
    <w:rsid w:val="006675D5"/>
    <w:rsid w:val="0067066F"/>
    <w:rsid w:val="00670F84"/>
    <w:rsid w:val="0067133F"/>
    <w:rsid w:val="0067253D"/>
    <w:rsid w:val="00672AE6"/>
    <w:rsid w:val="00675382"/>
    <w:rsid w:val="006757C7"/>
    <w:rsid w:val="00676CDA"/>
    <w:rsid w:val="00680783"/>
    <w:rsid w:val="00681EE7"/>
    <w:rsid w:val="0068204A"/>
    <w:rsid w:val="00682EB8"/>
    <w:rsid w:val="00683119"/>
    <w:rsid w:val="006840E7"/>
    <w:rsid w:val="00684F0A"/>
    <w:rsid w:val="006850BF"/>
    <w:rsid w:val="006858ED"/>
    <w:rsid w:val="0068667E"/>
    <w:rsid w:val="0068746E"/>
    <w:rsid w:val="00690F66"/>
    <w:rsid w:val="006910E7"/>
    <w:rsid w:val="0069181F"/>
    <w:rsid w:val="00692C0B"/>
    <w:rsid w:val="00692CA5"/>
    <w:rsid w:val="00693864"/>
    <w:rsid w:val="00693D49"/>
    <w:rsid w:val="00695618"/>
    <w:rsid w:val="00696021"/>
    <w:rsid w:val="00696DE2"/>
    <w:rsid w:val="00697DB4"/>
    <w:rsid w:val="006A08EB"/>
    <w:rsid w:val="006A2113"/>
    <w:rsid w:val="006A55AF"/>
    <w:rsid w:val="006A5E1C"/>
    <w:rsid w:val="006A64A5"/>
    <w:rsid w:val="006A7009"/>
    <w:rsid w:val="006B3E34"/>
    <w:rsid w:val="006B626D"/>
    <w:rsid w:val="006B7B24"/>
    <w:rsid w:val="006C0668"/>
    <w:rsid w:val="006C36C3"/>
    <w:rsid w:val="006C41DC"/>
    <w:rsid w:val="006C492D"/>
    <w:rsid w:val="006C4E08"/>
    <w:rsid w:val="006C650A"/>
    <w:rsid w:val="006C655B"/>
    <w:rsid w:val="006C6DBC"/>
    <w:rsid w:val="006C79D5"/>
    <w:rsid w:val="006C7B6D"/>
    <w:rsid w:val="006D0273"/>
    <w:rsid w:val="006D0388"/>
    <w:rsid w:val="006D0C22"/>
    <w:rsid w:val="006D1357"/>
    <w:rsid w:val="006D3F4B"/>
    <w:rsid w:val="006D3F8F"/>
    <w:rsid w:val="006D60C5"/>
    <w:rsid w:val="006D656B"/>
    <w:rsid w:val="006D680E"/>
    <w:rsid w:val="006D7B0A"/>
    <w:rsid w:val="006E0446"/>
    <w:rsid w:val="006E31AA"/>
    <w:rsid w:val="006E4D85"/>
    <w:rsid w:val="006E4E9E"/>
    <w:rsid w:val="006E5D79"/>
    <w:rsid w:val="006E6F65"/>
    <w:rsid w:val="006E7153"/>
    <w:rsid w:val="006E7906"/>
    <w:rsid w:val="006E7EC7"/>
    <w:rsid w:val="006F0909"/>
    <w:rsid w:val="006F0A27"/>
    <w:rsid w:val="006F11C5"/>
    <w:rsid w:val="006F1A6D"/>
    <w:rsid w:val="006F29BB"/>
    <w:rsid w:val="006F3E05"/>
    <w:rsid w:val="006F5038"/>
    <w:rsid w:val="006F5521"/>
    <w:rsid w:val="006F7CEC"/>
    <w:rsid w:val="00700733"/>
    <w:rsid w:val="00700DEC"/>
    <w:rsid w:val="00702663"/>
    <w:rsid w:val="0070359C"/>
    <w:rsid w:val="00703868"/>
    <w:rsid w:val="00703E6A"/>
    <w:rsid w:val="00704C69"/>
    <w:rsid w:val="00705B63"/>
    <w:rsid w:val="00706B70"/>
    <w:rsid w:val="00706C24"/>
    <w:rsid w:val="00706DDB"/>
    <w:rsid w:val="007073BC"/>
    <w:rsid w:val="00710EDC"/>
    <w:rsid w:val="00713BD0"/>
    <w:rsid w:val="007144A0"/>
    <w:rsid w:val="00716CDD"/>
    <w:rsid w:val="00717067"/>
    <w:rsid w:val="00720B5A"/>
    <w:rsid w:val="00723C97"/>
    <w:rsid w:val="00724700"/>
    <w:rsid w:val="00727194"/>
    <w:rsid w:val="00727218"/>
    <w:rsid w:val="00727C0A"/>
    <w:rsid w:val="0073690E"/>
    <w:rsid w:val="00736E3F"/>
    <w:rsid w:val="00737750"/>
    <w:rsid w:val="00737D8D"/>
    <w:rsid w:val="00742B21"/>
    <w:rsid w:val="00743228"/>
    <w:rsid w:val="00745811"/>
    <w:rsid w:val="00745EB4"/>
    <w:rsid w:val="00750AC7"/>
    <w:rsid w:val="00750EE6"/>
    <w:rsid w:val="00751019"/>
    <w:rsid w:val="00754291"/>
    <w:rsid w:val="0075448F"/>
    <w:rsid w:val="0075510D"/>
    <w:rsid w:val="00755C1E"/>
    <w:rsid w:val="007568C6"/>
    <w:rsid w:val="00757C9F"/>
    <w:rsid w:val="007602F8"/>
    <w:rsid w:val="00761020"/>
    <w:rsid w:val="0076165E"/>
    <w:rsid w:val="00762810"/>
    <w:rsid w:val="007629CC"/>
    <w:rsid w:val="007631B3"/>
    <w:rsid w:val="00770DD4"/>
    <w:rsid w:val="00771140"/>
    <w:rsid w:val="00771896"/>
    <w:rsid w:val="00773725"/>
    <w:rsid w:val="00774532"/>
    <w:rsid w:val="00774720"/>
    <w:rsid w:val="00776AF7"/>
    <w:rsid w:val="00776B06"/>
    <w:rsid w:val="0078039E"/>
    <w:rsid w:val="00780F70"/>
    <w:rsid w:val="007825AE"/>
    <w:rsid w:val="00782A70"/>
    <w:rsid w:val="0078326F"/>
    <w:rsid w:val="00784A24"/>
    <w:rsid w:val="00785526"/>
    <w:rsid w:val="00786C07"/>
    <w:rsid w:val="00787165"/>
    <w:rsid w:val="007873A1"/>
    <w:rsid w:val="007904A7"/>
    <w:rsid w:val="00790FBD"/>
    <w:rsid w:val="00791063"/>
    <w:rsid w:val="00791628"/>
    <w:rsid w:val="00791D4B"/>
    <w:rsid w:val="007920D1"/>
    <w:rsid w:val="007933B2"/>
    <w:rsid w:val="007935C8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1766"/>
    <w:rsid w:val="007B4B63"/>
    <w:rsid w:val="007B4C8C"/>
    <w:rsid w:val="007B515F"/>
    <w:rsid w:val="007B563B"/>
    <w:rsid w:val="007B598C"/>
    <w:rsid w:val="007B7761"/>
    <w:rsid w:val="007B7990"/>
    <w:rsid w:val="007B7C36"/>
    <w:rsid w:val="007C085C"/>
    <w:rsid w:val="007C0B3A"/>
    <w:rsid w:val="007C1D6A"/>
    <w:rsid w:val="007C1FF6"/>
    <w:rsid w:val="007C3C47"/>
    <w:rsid w:val="007C534C"/>
    <w:rsid w:val="007C5752"/>
    <w:rsid w:val="007C5E14"/>
    <w:rsid w:val="007C6AA2"/>
    <w:rsid w:val="007C6F58"/>
    <w:rsid w:val="007D0175"/>
    <w:rsid w:val="007D07EA"/>
    <w:rsid w:val="007D1FA6"/>
    <w:rsid w:val="007D2876"/>
    <w:rsid w:val="007D2F1A"/>
    <w:rsid w:val="007D4BCB"/>
    <w:rsid w:val="007D5220"/>
    <w:rsid w:val="007D5243"/>
    <w:rsid w:val="007D5B1E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973"/>
    <w:rsid w:val="007F0CBD"/>
    <w:rsid w:val="007F2D4C"/>
    <w:rsid w:val="007F37D1"/>
    <w:rsid w:val="007F3E17"/>
    <w:rsid w:val="007F4E94"/>
    <w:rsid w:val="007F53FC"/>
    <w:rsid w:val="007F548A"/>
    <w:rsid w:val="007F707A"/>
    <w:rsid w:val="007F7A07"/>
    <w:rsid w:val="007F7B4C"/>
    <w:rsid w:val="007F7FC2"/>
    <w:rsid w:val="008000BF"/>
    <w:rsid w:val="0080230F"/>
    <w:rsid w:val="008028E6"/>
    <w:rsid w:val="00804C26"/>
    <w:rsid w:val="00806C12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121F"/>
    <w:rsid w:val="008225D8"/>
    <w:rsid w:val="00822AC7"/>
    <w:rsid w:val="00823690"/>
    <w:rsid w:val="00823B5E"/>
    <w:rsid w:val="008255E4"/>
    <w:rsid w:val="00825AFF"/>
    <w:rsid w:val="0082660F"/>
    <w:rsid w:val="00826A47"/>
    <w:rsid w:val="00826CDB"/>
    <w:rsid w:val="00830101"/>
    <w:rsid w:val="00832298"/>
    <w:rsid w:val="008335C3"/>
    <w:rsid w:val="00833C2A"/>
    <w:rsid w:val="00833E31"/>
    <w:rsid w:val="008346D3"/>
    <w:rsid w:val="0083607F"/>
    <w:rsid w:val="0083754B"/>
    <w:rsid w:val="00840009"/>
    <w:rsid w:val="00840C1F"/>
    <w:rsid w:val="0084225D"/>
    <w:rsid w:val="00843DA7"/>
    <w:rsid w:val="00844766"/>
    <w:rsid w:val="00846175"/>
    <w:rsid w:val="00850F98"/>
    <w:rsid w:val="0085280A"/>
    <w:rsid w:val="00853EAA"/>
    <w:rsid w:val="008542B2"/>
    <w:rsid w:val="00854D8D"/>
    <w:rsid w:val="00854E60"/>
    <w:rsid w:val="00854F2F"/>
    <w:rsid w:val="00856398"/>
    <w:rsid w:val="00856973"/>
    <w:rsid w:val="00861E72"/>
    <w:rsid w:val="00863681"/>
    <w:rsid w:val="00864905"/>
    <w:rsid w:val="008656C1"/>
    <w:rsid w:val="008677AD"/>
    <w:rsid w:val="00870E11"/>
    <w:rsid w:val="0087122E"/>
    <w:rsid w:val="00871F9E"/>
    <w:rsid w:val="0087216F"/>
    <w:rsid w:val="008724A0"/>
    <w:rsid w:val="00874191"/>
    <w:rsid w:val="00874401"/>
    <w:rsid w:val="00874C25"/>
    <w:rsid w:val="00874D8C"/>
    <w:rsid w:val="008758F8"/>
    <w:rsid w:val="00876C60"/>
    <w:rsid w:val="008773C2"/>
    <w:rsid w:val="00880492"/>
    <w:rsid w:val="00880966"/>
    <w:rsid w:val="00880AD0"/>
    <w:rsid w:val="008811EE"/>
    <w:rsid w:val="008820F7"/>
    <w:rsid w:val="00882580"/>
    <w:rsid w:val="00882E82"/>
    <w:rsid w:val="00884A21"/>
    <w:rsid w:val="00885ADC"/>
    <w:rsid w:val="00886BA0"/>
    <w:rsid w:val="00887941"/>
    <w:rsid w:val="00891596"/>
    <w:rsid w:val="008940C9"/>
    <w:rsid w:val="008949F3"/>
    <w:rsid w:val="00896AF3"/>
    <w:rsid w:val="008A1028"/>
    <w:rsid w:val="008A19CC"/>
    <w:rsid w:val="008A2E42"/>
    <w:rsid w:val="008A3FC0"/>
    <w:rsid w:val="008A478D"/>
    <w:rsid w:val="008A4CDA"/>
    <w:rsid w:val="008A6AF8"/>
    <w:rsid w:val="008A739D"/>
    <w:rsid w:val="008A7B21"/>
    <w:rsid w:val="008B02C7"/>
    <w:rsid w:val="008B1A15"/>
    <w:rsid w:val="008B2DBA"/>
    <w:rsid w:val="008B4996"/>
    <w:rsid w:val="008B5A05"/>
    <w:rsid w:val="008B6B08"/>
    <w:rsid w:val="008B6BD3"/>
    <w:rsid w:val="008B7AF3"/>
    <w:rsid w:val="008C1E5F"/>
    <w:rsid w:val="008C2BCA"/>
    <w:rsid w:val="008C2D24"/>
    <w:rsid w:val="008C52A2"/>
    <w:rsid w:val="008C52A6"/>
    <w:rsid w:val="008C59D6"/>
    <w:rsid w:val="008C6591"/>
    <w:rsid w:val="008C73BB"/>
    <w:rsid w:val="008D00F7"/>
    <w:rsid w:val="008D2138"/>
    <w:rsid w:val="008D3305"/>
    <w:rsid w:val="008D429D"/>
    <w:rsid w:val="008D4836"/>
    <w:rsid w:val="008D4BF4"/>
    <w:rsid w:val="008D5905"/>
    <w:rsid w:val="008D5965"/>
    <w:rsid w:val="008D6320"/>
    <w:rsid w:val="008D653A"/>
    <w:rsid w:val="008D6A3A"/>
    <w:rsid w:val="008E0493"/>
    <w:rsid w:val="008E0914"/>
    <w:rsid w:val="008E3A37"/>
    <w:rsid w:val="008E3D2F"/>
    <w:rsid w:val="008E4BB1"/>
    <w:rsid w:val="008E6C91"/>
    <w:rsid w:val="008E7096"/>
    <w:rsid w:val="008E7C8E"/>
    <w:rsid w:val="008E7F6B"/>
    <w:rsid w:val="008F00C9"/>
    <w:rsid w:val="008F065E"/>
    <w:rsid w:val="008F0E55"/>
    <w:rsid w:val="008F0FC6"/>
    <w:rsid w:val="008F16D4"/>
    <w:rsid w:val="008F1BDF"/>
    <w:rsid w:val="008F31A2"/>
    <w:rsid w:val="008F31DF"/>
    <w:rsid w:val="008F3656"/>
    <w:rsid w:val="008F4966"/>
    <w:rsid w:val="008F4EE5"/>
    <w:rsid w:val="008F577D"/>
    <w:rsid w:val="008F604B"/>
    <w:rsid w:val="008F69B9"/>
    <w:rsid w:val="009011CF"/>
    <w:rsid w:val="009036EF"/>
    <w:rsid w:val="00904635"/>
    <w:rsid w:val="00904D18"/>
    <w:rsid w:val="00907DD8"/>
    <w:rsid w:val="009121DD"/>
    <w:rsid w:val="00912AC8"/>
    <w:rsid w:val="00913929"/>
    <w:rsid w:val="009161AF"/>
    <w:rsid w:val="0091791A"/>
    <w:rsid w:val="00920071"/>
    <w:rsid w:val="009200BF"/>
    <w:rsid w:val="00920C7B"/>
    <w:rsid w:val="0092141D"/>
    <w:rsid w:val="00921BD0"/>
    <w:rsid w:val="00923EF7"/>
    <w:rsid w:val="0092469E"/>
    <w:rsid w:val="009251C9"/>
    <w:rsid w:val="00925CD6"/>
    <w:rsid w:val="0092631D"/>
    <w:rsid w:val="0093085D"/>
    <w:rsid w:val="00931A93"/>
    <w:rsid w:val="00932863"/>
    <w:rsid w:val="00933E4F"/>
    <w:rsid w:val="009359FE"/>
    <w:rsid w:val="009361A5"/>
    <w:rsid w:val="00941D9B"/>
    <w:rsid w:val="00941DF2"/>
    <w:rsid w:val="009420AB"/>
    <w:rsid w:val="0094251E"/>
    <w:rsid w:val="00942DEF"/>
    <w:rsid w:val="00944E13"/>
    <w:rsid w:val="0095076B"/>
    <w:rsid w:val="00951207"/>
    <w:rsid w:val="00951709"/>
    <w:rsid w:val="00951FAE"/>
    <w:rsid w:val="0095269B"/>
    <w:rsid w:val="0095573D"/>
    <w:rsid w:val="0095591E"/>
    <w:rsid w:val="00956978"/>
    <w:rsid w:val="0096164E"/>
    <w:rsid w:val="00962166"/>
    <w:rsid w:val="009624C8"/>
    <w:rsid w:val="00962D6C"/>
    <w:rsid w:val="00963A6C"/>
    <w:rsid w:val="00964373"/>
    <w:rsid w:val="00965876"/>
    <w:rsid w:val="00966E7B"/>
    <w:rsid w:val="00967F93"/>
    <w:rsid w:val="009700D1"/>
    <w:rsid w:val="009711EE"/>
    <w:rsid w:val="00971632"/>
    <w:rsid w:val="00972143"/>
    <w:rsid w:val="00972529"/>
    <w:rsid w:val="00975057"/>
    <w:rsid w:val="009751A3"/>
    <w:rsid w:val="00975F44"/>
    <w:rsid w:val="00976A97"/>
    <w:rsid w:val="00977333"/>
    <w:rsid w:val="00977360"/>
    <w:rsid w:val="0097761B"/>
    <w:rsid w:val="00980C91"/>
    <w:rsid w:val="009828BA"/>
    <w:rsid w:val="00982B09"/>
    <w:rsid w:val="00982D20"/>
    <w:rsid w:val="0098365E"/>
    <w:rsid w:val="00983D1B"/>
    <w:rsid w:val="00984283"/>
    <w:rsid w:val="00984A53"/>
    <w:rsid w:val="00985AC8"/>
    <w:rsid w:val="009872EB"/>
    <w:rsid w:val="00987702"/>
    <w:rsid w:val="00990336"/>
    <w:rsid w:val="009903AF"/>
    <w:rsid w:val="00990C98"/>
    <w:rsid w:val="00991481"/>
    <w:rsid w:val="009915E0"/>
    <w:rsid w:val="009920D9"/>
    <w:rsid w:val="009921C5"/>
    <w:rsid w:val="0099459C"/>
    <w:rsid w:val="009950CB"/>
    <w:rsid w:val="00995C86"/>
    <w:rsid w:val="00996C8F"/>
    <w:rsid w:val="00996D53"/>
    <w:rsid w:val="009974F0"/>
    <w:rsid w:val="00997E20"/>
    <w:rsid w:val="009A23F4"/>
    <w:rsid w:val="009A2F45"/>
    <w:rsid w:val="009A37C6"/>
    <w:rsid w:val="009A3D09"/>
    <w:rsid w:val="009A45FE"/>
    <w:rsid w:val="009A52A6"/>
    <w:rsid w:val="009A5B02"/>
    <w:rsid w:val="009A6679"/>
    <w:rsid w:val="009B00FD"/>
    <w:rsid w:val="009B01F7"/>
    <w:rsid w:val="009B0A5C"/>
    <w:rsid w:val="009B0A70"/>
    <w:rsid w:val="009B0FC3"/>
    <w:rsid w:val="009B1ABB"/>
    <w:rsid w:val="009B343D"/>
    <w:rsid w:val="009C04D3"/>
    <w:rsid w:val="009C090D"/>
    <w:rsid w:val="009C1683"/>
    <w:rsid w:val="009C1F7F"/>
    <w:rsid w:val="009C3133"/>
    <w:rsid w:val="009C318E"/>
    <w:rsid w:val="009C402E"/>
    <w:rsid w:val="009C4982"/>
    <w:rsid w:val="009C6190"/>
    <w:rsid w:val="009D21E9"/>
    <w:rsid w:val="009D2C27"/>
    <w:rsid w:val="009D3F3E"/>
    <w:rsid w:val="009D50A6"/>
    <w:rsid w:val="009D7C4C"/>
    <w:rsid w:val="009E06A7"/>
    <w:rsid w:val="009E0FFE"/>
    <w:rsid w:val="009E240E"/>
    <w:rsid w:val="009E25CC"/>
    <w:rsid w:val="009E2F9C"/>
    <w:rsid w:val="009E4BE2"/>
    <w:rsid w:val="009E514A"/>
    <w:rsid w:val="009E5D43"/>
    <w:rsid w:val="009E6A12"/>
    <w:rsid w:val="009E6AE1"/>
    <w:rsid w:val="009E7C1C"/>
    <w:rsid w:val="009F147E"/>
    <w:rsid w:val="009F3045"/>
    <w:rsid w:val="009F4A6E"/>
    <w:rsid w:val="009F4AE7"/>
    <w:rsid w:val="009F643D"/>
    <w:rsid w:val="009F6F32"/>
    <w:rsid w:val="009F716E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25033"/>
    <w:rsid w:val="00A2653D"/>
    <w:rsid w:val="00A2736E"/>
    <w:rsid w:val="00A30388"/>
    <w:rsid w:val="00A30589"/>
    <w:rsid w:val="00A31E9E"/>
    <w:rsid w:val="00A3258C"/>
    <w:rsid w:val="00A32B8E"/>
    <w:rsid w:val="00A33BFC"/>
    <w:rsid w:val="00A33E3D"/>
    <w:rsid w:val="00A40A3A"/>
    <w:rsid w:val="00A40DA6"/>
    <w:rsid w:val="00A414BB"/>
    <w:rsid w:val="00A41CF1"/>
    <w:rsid w:val="00A420DA"/>
    <w:rsid w:val="00A4583A"/>
    <w:rsid w:val="00A47EE5"/>
    <w:rsid w:val="00A5051F"/>
    <w:rsid w:val="00A52ADD"/>
    <w:rsid w:val="00A535EE"/>
    <w:rsid w:val="00A5433D"/>
    <w:rsid w:val="00A55B79"/>
    <w:rsid w:val="00A55D7C"/>
    <w:rsid w:val="00A5766A"/>
    <w:rsid w:val="00A61521"/>
    <w:rsid w:val="00A6171D"/>
    <w:rsid w:val="00A61CA2"/>
    <w:rsid w:val="00A62723"/>
    <w:rsid w:val="00A62E10"/>
    <w:rsid w:val="00A63F0B"/>
    <w:rsid w:val="00A64445"/>
    <w:rsid w:val="00A64DDA"/>
    <w:rsid w:val="00A64DEE"/>
    <w:rsid w:val="00A718AA"/>
    <w:rsid w:val="00A73E49"/>
    <w:rsid w:val="00A74CDC"/>
    <w:rsid w:val="00A769E2"/>
    <w:rsid w:val="00A7709B"/>
    <w:rsid w:val="00A77340"/>
    <w:rsid w:val="00A8043C"/>
    <w:rsid w:val="00A813EE"/>
    <w:rsid w:val="00A81BAA"/>
    <w:rsid w:val="00A82CBD"/>
    <w:rsid w:val="00A841E0"/>
    <w:rsid w:val="00A85BF0"/>
    <w:rsid w:val="00A873E0"/>
    <w:rsid w:val="00A87B1D"/>
    <w:rsid w:val="00A90119"/>
    <w:rsid w:val="00A9223A"/>
    <w:rsid w:val="00A93844"/>
    <w:rsid w:val="00A94A3F"/>
    <w:rsid w:val="00A96E55"/>
    <w:rsid w:val="00A9736F"/>
    <w:rsid w:val="00AA033F"/>
    <w:rsid w:val="00AA09F9"/>
    <w:rsid w:val="00AA0EF8"/>
    <w:rsid w:val="00AA0F4A"/>
    <w:rsid w:val="00AA1C89"/>
    <w:rsid w:val="00AA326E"/>
    <w:rsid w:val="00AA4353"/>
    <w:rsid w:val="00AA653D"/>
    <w:rsid w:val="00AA71C0"/>
    <w:rsid w:val="00AA7417"/>
    <w:rsid w:val="00AB2770"/>
    <w:rsid w:val="00AB2F34"/>
    <w:rsid w:val="00AB39CF"/>
    <w:rsid w:val="00AB4E0F"/>
    <w:rsid w:val="00AB553B"/>
    <w:rsid w:val="00AB6A95"/>
    <w:rsid w:val="00AB6F68"/>
    <w:rsid w:val="00AC093C"/>
    <w:rsid w:val="00AC0A4C"/>
    <w:rsid w:val="00AC1EA6"/>
    <w:rsid w:val="00AC4BF5"/>
    <w:rsid w:val="00AC537C"/>
    <w:rsid w:val="00AC567E"/>
    <w:rsid w:val="00AC641F"/>
    <w:rsid w:val="00AC6587"/>
    <w:rsid w:val="00AC7168"/>
    <w:rsid w:val="00AC751B"/>
    <w:rsid w:val="00AC7FCE"/>
    <w:rsid w:val="00AD105A"/>
    <w:rsid w:val="00AD1C43"/>
    <w:rsid w:val="00AD30A7"/>
    <w:rsid w:val="00AD41D3"/>
    <w:rsid w:val="00AD4C36"/>
    <w:rsid w:val="00AD5974"/>
    <w:rsid w:val="00AD7860"/>
    <w:rsid w:val="00AD797B"/>
    <w:rsid w:val="00AE0256"/>
    <w:rsid w:val="00AE0289"/>
    <w:rsid w:val="00AE4218"/>
    <w:rsid w:val="00AE4974"/>
    <w:rsid w:val="00AE4D45"/>
    <w:rsid w:val="00AE5165"/>
    <w:rsid w:val="00AE5D8C"/>
    <w:rsid w:val="00AF0140"/>
    <w:rsid w:val="00AF016E"/>
    <w:rsid w:val="00AF1170"/>
    <w:rsid w:val="00AF1309"/>
    <w:rsid w:val="00AF13D7"/>
    <w:rsid w:val="00AF1ECC"/>
    <w:rsid w:val="00AF3267"/>
    <w:rsid w:val="00AF6787"/>
    <w:rsid w:val="00AF79E8"/>
    <w:rsid w:val="00B00C09"/>
    <w:rsid w:val="00B022CF"/>
    <w:rsid w:val="00B02685"/>
    <w:rsid w:val="00B02808"/>
    <w:rsid w:val="00B0320A"/>
    <w:rsid w:val="00B06635"/>
    <w:rsid w:val="00B0677C"/>
    <w:rsid w:val="00B07EA2"/>
    <w:rsid w:val="00B103A3"/>
    <w:rsid w:val="00B10BB4"/>
    <w:rsid w:val="00B10BC3"/>
    <w:rsid w:val="00B10C52"/>
    <w:rsid w:val="00B14BC2"/>
    <w:rsid w:val="00B151FE"/>
    <w:rsid w:val="00B1546E"/>
    <w:rsid w:val="00B15602"/>
    <w:rsid w:val="00B20685"/>
    <w:rsid w:val="00B20B99"/>
    <w:rsid w:val="00B21BE6"/>
    <w:rsid w:val="00B21C65"/>
    <w:rsid w:val="00B22017"/>
    <w:rsid w:val="00B220E0"/>
    <w:rsid w:val="00B2307D"/>
    <w:rsid w:val="00B232B7"/>
    <w:rsid w:val="00B23BB2"/>
    <w:rsid w:val="00B24547"/>
    <w:rsid w:val="00B25202"/>
    <w:rsid w:val="00B25376"/>
    <w:rsid w:val="00B2556C"/>
    <w:rsid w:val="00B25D3C"/>
    <w:rsid w:val="00B25DBE"/>
    <w:rsid w:val="00B26098"/>
    <w:rsid w:val="00B26E5A"/>
    <w:rsid w:val="00B27369"/>
    <w:rsid w:val="00B27BE4"/>
    <w:rsid w:val="00B31770"/>
    <w:rsid w:val="00B325EC"/>
    <w:rsid w:val="00B34049"/>
    <w:rsid w:val="00B355D7"/>
    <w:rsid w:val="00B3600A"/>
    <w:rsid w:val="00B36251"/>
    <w:rsid w:val="00B37B8C"/>
    <w:rsid w:val="00B4038E"/>
    <w:rsid w:val="00B40C07"/>
    <w:rsid w:val="00B4326A"/>
    <w:rsid w:val="00B43613"/>
    <w:rsid w:val="00B43AB3"/>
    <w:rsid w:val="00B44E8E"/>
    <w:rsid w:val="00B45891"/>
    <w:rsid w:val="00B45B07"/>
    <w:rsid w:val="00B47496"/>
    <w:rsid w:val="00B47A37"/>
    <w:rsid w:val="00B51029"/>
    <w:rsid w:val="00B517C7"/>
    <w:rsid w:val="00B52A92"/>
    <w:rsid w:val="00B52B0A"/>
    <w:rsid w:val="00B52D4D"/>
    <w:rsid w:val="00B539A5"/>
    <w:rsid w:val="00B55EEF"/>
    <w:rsid w:val="00B56C04"/>
    <w:rsid w:val="00B645FF"/>
    <w:rsid w:val="00B65704"/>
    <w:rsid w:val="00B65DF3"/>
    <w:rsid w:val="00B65E50"/>
    <w:rsid w:val="00B67210"/>
    <w:rsid w:val="00B67B1A"/>
    <w:rsid w:val="00B700C2"/>
    <w:rsid w:val="00B708F1"/>
    <w:rsid w:val="00B71E3E"/>
    <w:rsid w:val="00B72358"/>
    <w:rsid w:val="00B73DC8"/>
    <w:rsid w:val="00B74AE3"/>
    <w:rsid w:val="00B75010"/>
    <w:rsid w:val="00B8046A"/>
    <w:rsid w:val="00B8146D"/>
    <w:rsid w:val="00B818CF"/>
    <w:rsid w:val="00B818ED"/>
    <w:rsid w:val="00B822E4"/>
    <w:rsid w:val="00B82FE9"/>
    <w:rsid w:val="00B8339A"/>
    <w:rsid w:val="00B83977"/>
    <w:rsid w:val="00B839B0"/>
    <w:rsid w:val="00B83F6D"/>
    <w:rsid w:val="00B84585"/>
    <w:rsid w:val="00B85EA0"/>
    <w:rsid w:val="00B86B17"/>
    <w:rsid w:val="00B86DA5"/>
    <w:rsid w:val="00B877DC"/>
    <w:rsid w:val="00B87E3C"/>
    <w:rsid w:val="00B943CB"/>
    <w:rsid w:val="00B94939"/>
    <w:rsid w:val="00B96887"/>
    <w:rsid w:val="00B96F15"/>
    <w:rsid w:val="00B9763E"/>
    <w:rsid w:val="00B9785E"/>
    <w:rsid w:val="00B9796A"/>
    <w:rsid w:val="00BA06AD"/>
    <w:rsid w:val="00BA18F0"/>
    <w:rsid w:val="00BA22CC"/>
    <w:rsid w:val="00BA4AAD"/>
    <w:rsid w:val="00BA5818"/>
    <w:rsid w:val="00BA5968"/>
    <w:rsid w:val="00BB0527"/>
    <w:rsid w:val="00BB24E5"/>
    <w:rsid w:val="00BB36D0"/>
    <w:rsid w:val="00BB43E2"/>
    <w:rsid w:val="00BB5FED"/>
    <w:rsid w:val="00BB6072"/>
    <w:rsid w:val="00BC0633"/>
    <w:rsid w:val="00BC39EC"/>
    <w:rsid w:val="00BC4FDD"/>
    <w:rsid w:val="00BC5977"/>
    <w:rsid w:val="00BC6239"/>
    <w:rsid w:val="00BC633B"/>
    <w:rsid w:val="00BC6682"/>
    <w:rsid w:val="00BC6DF3"/>
    <w:rsid w:val="00BD0BA3"/>
    <w:rsid w:val="00BD11C8"/>
    <w:rsid w:val="00BD1849"/>
    <w:rsid w:val="00BD1DB5"/>
    <w:rsid w:val="00BD2AAD"/>
    <w:rsid w:val="00BD2CE4"/>
    <w:rsid w:val="00BD2D09"/>
    <w:rsid w:val="00BD2FA1"/>
    <w:rsid w:val="00BD3BAD"/>
    <w:rsid w:val="00BD5454"/>
    <w:rsid w:val="00BD5741"/>
    <w:rsid w:val="00BD5D30"/>
    <w:rsid w:val="00BD6E6A"/>
    <w:rsid w:val="00BE050E"/>
    <w:rsid w:val="00BE0782"/>
    <w:rsid w:val="00BE0BF5"/>
    <w:rsid w:val="00BE13F2"/>
    <w:rsid w:val="00BE1ADF"/>
    <w:rsid w:val="00BE21A1"/>
    <w:rsid w:val="00BE4CCD"/>
    <w:rsid w:val="00BE5A11"/>
    <w:rsid w:val="00BE6016"/>
    <w:rsid w:val="00BE7149"/>
    <w:rsid w:val="00BE73A3"/>
    <w:rsid w:val="00BE747C"/>
    <w:rsid w:val="00BF02CD"/>
    <w:rsid w:val="00BF0D89"/>
    <w:rsid w:val="00BF2ECB"/>
    <w:rsid w:val="00BF317E"/>
    <w:rsid w:val="00BF4048"/>
    <w:rsid w:val="00BF503D"/>
    <w:rsid w:val="00BF50FB"/>
    <w:rsid w:val="00BF5795"/>
    <w:rsid w:val="00BF58A9"/>
    <w:rsid w:val="00BF5C75"/>
    <w:rsid w:val="00BF5D62"/>
    <w:rsid w:val="00BF6F3B"/>
    <w:rsid w:val="00BF7027"/>
    <w:rsid w:val="00BF7586"/>
    <w:rsid w:val="00BF793A"/>
    <w:rsid w:val="00BF7D9A"/>
    <w:rsid w:val="00C00A71"/>
    <w:rsid w:val="00C010E2"/>
    <w:rsid w:val="00C02FEB"/>
    <w:rsid w:val="00C03C9F"/>
    <w:rsid w:val="00C05A00"/>
    <w:rsid w:val="00C060C6"/>
    <w:rsid w:val="00C06C39"/>
    <w:rsid w:val="00C07A00"/>
    <w:rsid w:val="00C107AA"/>
    <w:rsid w:val="00C111BD"/>
    <w:rsid w:val="00C1193D"/>
    <w:rsid w:val="00C1386E"/>
    <w:rsid w:val="00C13C50"/>
    <w:rsid w:val="00C13DA3"/>
    <w:rsid w:val="00C15178"/>
    <w:rsid w:val="00C157A0"/>
    <w:rsid w:val="00C17045"/>
    <w:rsid w:val="00C2048F"/>
    <w:rsid w:val="00C20542"/>
    <w:rsid w:val="00C20EF6"/>
    <w:rsid w:val="00C2156B"/>
    <w:rsid w:val="00C21ADC"/>
    <w:rsid w:val="00C221CD"/>
    <w:rsid w:val="00C22E6F"/>
    <w:rsid w:val="00C2335F"/>
    <w:rsid w:val="00C23D48"/>
    <w:rsid w:val="00C24F8E"/>
    <w:rsid w:val="00C252DA"/>
    <w:rsid w:val="00C256AD"/>
    <w:rsid w:val="00C260AE"/>
    <w:rsid w:val="00C2658D"/>
    <w:rsid w:val="00C26C95"/>
    <w:rsid w:val="00C27317"/>
    <w:rsid w:val="00C274D5"/>
    <w:rsid w:val="00C31AD9"/>
    <w:rsid w:val="00C33332"/>
    <w:rsid w:val="00C336BD"/>
    <w:rsid w:val="00C346C4"/>
    <w:rsid w:val="00C34BBD"/>
    <w:rsid w:val="00C3604E"/>
    <w:rsid w:val="00C361A5"/>
    <w:rsid w:val="00C3679D"/>
    <w:rsid w:val="00C36CC1"/>
    <w:rsid w:val="00C377DF"/>
    <w:rsid w:val="00C37943"/>
    <w:rsid w:val="00C40673"/>
    <w:rsid w:val="00C406DA"/>
    <w:rsid w:val="00C410F0"/>
    <w:rsid w:val="00C41409"/>
    <w:rsid w:val="00C41A42"/>
    <w:rsid w:val="00C41B27"/>
    <w:rsid w:val="00C43497"/>
    <w:rsid w:val="00C43C8B"/>
    <w:rsid w:val="00C43E32"/>
    <w:rsid w:val="00C44A96"/>
    <w:rsid w:val="00C45D5F"/>
    <w:rsid w:val="00C467A9"/>
    <w:rsid w:val="00C46A44"/>
    <w:rsid w:val="00C51E52"/>
    <w:rsid w:val="00C533B8"/>
    <w:rsid w:val="00C54786"/>
    <w:rsid w:val="00C55063"/>
    <w:rsid w:val="00C57487"/>
    <w:rsid w:val="00C603BB"/>
    <w:rsid w:val="00C628BF"/>
    <w:rsid w:val="00C631FD"/>
    <w:rsid w:val="00C63260"/>
    <w:rsid w:val="00C6566C"/>
    <w:rsid w:val="00C66DB0"/>
    <w:rsid w:val="00C675B5"/>
    <w:rsid w:val="00C67D75"/>
    <w:rsid w:val="00C702B1"/>
    <w:rsid w:val="00C70421"/>
    <w:rsid w:val="00C70868"/>
    <w:rsid w:val="00C71940"/>
    <w:rsid w:val="00C75300"/>
    <w:rsid w:val="00C77600"/>
    <w:rsid w:val="00C80545"/>
    <w:rsid w:val="00C80B70"/>
    <w:rsid w:val="00C82569"/>
    <w:rsid w:val="00C83067"/>
    <w:rsid w:val="00C830D8"/>
    <w:rsid w:val="00C83D42"/>
    <w:rsid w:val="00C848E8"/>
    <w:rsid w:val="00C855F8"/>
    <w:rsid w:val="00C85A13"/>
    <w:rsid w:val="00C87695"/>
    <w:rsid w:val="00C87807"/>
    <w:rsid w:val="00C878ED"/>
    <w:rsid w:val="00C91BA1"/>
    <w:rsid w:val="00C92EEC"/>
    <w:rsid w:val="00C93E10"/>
    <w:rsid w:val="00C952FE"/>
    <w:rsid w:val="00C958E1"/>
    <w:rsid w:val="00C95906"/>
    <w:rsid w:val="00CA0941"/>
    <w:rsid w:val="00CA0D78"/>
    <w:rsid w:val="00CA1241"/>
    <w:rsid w:val="00CA194B"/>
    <w:rsid w:val="00CA1BA4"/>
    <w:rsid w:val="00CA2170"/>
    <w:rsid w:val="00CA39FC"/>
    <w:rsid w:val="00CA4252"/>
    <w:rsid w:val="00CA43FF"/>
    <w:rsid w:val="00CA45F0"/>
    <w:rsid w:val="00CA52BF"/>
    <w:rsid w:val="00CA52D7"/>
    <w:rsid w:val="00CA55B7"/>
    <w:rsid w:val="00CA7378"/>
    <w:rsid w:val="00CA7B91"/>
    <w:rsid w:val="00CB11D7"/>
    <w:rsid w:val="00CB1AA7"/>
    <w:rsid w:val="00CB1B41"/>
    <w:rsid w:val="00CB2CD6"/>
    <w:rsid w:val="00CB3850"/>
    <w:rsid w:val="00CB3BEF"/>
    <w:rsid w:val="00CB488B"/>
    <w:rsid w:val="00CB52F1"/>
    <w:rsid w:val="00CB6168"/>
    <w:rsid w:val="00CB6364"/>
    <w:rsid w:val="00CC07C1"/>
    <w:rsid w:val="00CC1008"/>
    <w:rsid w:val="00CC1595"/>
    <w:rsid w:val="00CC1D45"/>
    <w:rsid w:val="00CC2159"/>
    <w:rsid w:val="00CC215E"/>
    <w:rsid w:val="00CC73BC"/>
    <w:rsid w:val="00CC7C08"/>
    <w:rsid w:val="00CD02AB"/>
    <w:rsid w:val="00CD1ECA"/>
    <w:rsid w:val="00CD1FEB"/>
    <w:rsid w:val="00CD3219"/>
    <w:rsid w:val="00CD43F9"/>
    <w:rsid w:val="00CD6AF8"/>
    <w:rsid w:val="00CE0AE0"/>
    <w:rsid w:val="00CE1077"/>
    <w:rsid w:val="00CE1452"/>
    <w:rsid w:val="00CE3149"/>
    <w:rsid w:val="00CE3784"/>
    <w:rsid w:val="00CE3C24"/>
    <w:rsid w:val="00CE429F"/>
    <w:rsid w:val="00CE4AEE"/>
    <w:rsid w:val="00CE7483"/>
    <w:rsid w:val="00CE7A1A"/>
    <w:rsid w:val="00CF2104"/>
    <w:rsid w:val="00CF21AE"/>
    <w:rsid w:val="00CF3DAC"/>
    <w:rsid w:val="00CF4A84"/>
    <w:rsid w:val="00CF4B29"/>
    <w:rsid w:val="00CF73F3"/>
    <w:rsid w:val="00D00E86"/>
    <w:rsid w:val="00D018A3"/>
    <w:rsid w:val="00D03C0A"/>
    <w:rsid w:val="00D040C3"/>
    <w:rsid w:val="00D045DB"/>
    <w:rsid w:val="00D051A5"/>
    <w:rsid w:val="00D0736A"/>
    <w:rsid w:val="00D12327"/>
    <w:rsid w:val="00D1281F"/>
    <w:rsid w:val="00D12DE0"/>
    <w:rsid w:val="00D13BF0"/>
    <w:rsid w:val="00D1682A"/>
    <w:rsid w:val="00D21ADA"/>
    <w:rsid w:val="00D2211E"/>
    <w:rsid w:val="00D2219D"/>
    <w:rsid w:val="00D22568"/>
    <w:rsid w:val="00D22909"/>
    <w:rsid w:val="00D23F14"/>
    <w:rsid w:val="00D23FD2"/>
    <w:rsid w:val="00D25829"/>
    <w:rsid w:val="00D27A85"/>
    <w:rsid w:val="00D309C3"/>
    <w:rsid w:val="00D3209C"/>
    <w:rsid w:val="00D323FE"/>
    <w:rsid w:val="00D34459"/>
    <w:rsid w:val="00D35620"/>
    <w:rsid w:val="00D3591A"/>
    <w:rsid w:val="00D36164"/>
    <w:rsid w:val="00D3753E"/>
    <w:rsid w:val="00D37641"/>
    <w:rsid w:val="00D4038F"/>
    <w:rsid w:val="00D40C4F"/>
    <w:rsid w:val="00D40E7E"/>
    <w:rsid w:val="00D418AA"/>
    <w:rsid w:val="00D42DF9"/>
    <w:rsid w:val="00D43379"/>
    <w:rsid w:val="00D43C96"/>
    <w:rsid w:val="00D4499E"/>
    <w:rsid w:val="00D44B02"/>
    <w:rsid w:val="00D4574F"/>
    <w:rsid w:val="00D45E92"/>
    <w:rsid w:val="00D46D67"/>
    <w:rsid w:val="00D4769E"/>
    <w:rsid w:val="00D47EB9"/>
    <w:rsid w:val="00D52BE0"/>
    <w:rsid w:val="00D55BED"/>
    <w:rsid w:val="00D56111"/>
    <w:rsid w:val="00D5762E"/>
    <w:rsid w:val="00D60314"/>
    <w:rsid w:val="00D604E8"/>
    <w:rsid w:val="00D60635"/>
    <w:rsid w:val="00D60935"/>
    <w:rsid w:val="00D6147C"/>
    <w:rsid w:val="00D63FCE"/>
    <w:rsid w:val="00D64C3D"/>
    <w:rsid w:val="00D6552F"/>
    <w:rsid w:val="00D667B6"/>
    <w:rsid w:val="00D67290"/>
    <w:rsid w:val="00D67432"/>
    <w:rsid w:val="00D70586"/>
    <w:rsid w:val="00D743D4"/>
    <w:rsid w:val="00D743F9"/>
    <w:rsid w:val="00D7573D"/>
    <w:rsid w:val="00D760E8"/>
    <w:rsid w:val="00D824ED"/>
    <w:rsid w:val="00D82E7A"/>
    <w:rsid w:val="00D833F2"/>
    <w:rsid w:val="00D83AA0"/>
    <w:rsid w:val="00D84146"/>
    <w:rsid w:val="00D84178"/>
    <w:rsid w:val="00D847AD"/>
    <w:rsid w:val="00D861B6"/>
    <w:rsid w:val="00D86234"/>
    <w:rsid w:val="00D90043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209F"/>
    <w:rsid w:val="00DA2509"/>
    <w:rsid w:val="00DA2692"/>
    <w:rsid w:val="00DA3741"/>
    <w:rsid w:val="00DA3D4F"/>
    <w:rsid w:val="00DA41AB"/>
    <w:rsid w:val="00DA487B"/>
    <w:rsid w:val="00DA4994"/>
    <w:rsid w:val="00DA5B75"/>
    <w:rsid w:val="00DA7990"/>
    <w:rsid w:val="00DA7B5C"/>
    <w:rsid w:val="00DB0257"/>
    <w:rsid w:val="00DB0559"/>
    <w:rsid w:val="00DB0B90"/>
    <w:rsid w:val="00DB0D77"/>
    <w:rsid w:val="00DB0EF7"/>
    <w:rsid w:val="00DB1C64"/>
    <w:rsid w:val="00DB282B"/>
    <w:rsid w:val="00DB7CE5"/>
    <w:rsid w:val="00DC0244"/>
    <w:rsid w:val="00DC16C3"/>
    <w:rsid w:val="00DC4983"/>
    <w:rsid w:val="00DC5CB6"/>
    <w:rsid w:val="00DC5CDD"/>
    <w:rsid w:val="00DC63A6"/>
    <w:rsid w:val="00DC6701"/>
    <w:rsid w:val="00DC682C"/>
    <w:rsid w:val="00DC74A5"/>
    <w:rsid w:val="00DD00AF"/>
    <w:rsid w:val="00DD0F54"/>
    <w:rsid w:val="00DD1662"/>
    <w:rsid w:val="00DD1906"/>
    <w:rsid w:val="00DD2300"/>
    <w:rsid w:val="00DD36BB"/>
    <w:rsid w:val="00DD4412"/>
    <w:rsid w:val="00DD4A62"/>
    <w:rsid w:val="00DD6223"/>
    <w:rsid w:val="00DD662D"/>
    <w:rsid w:val="00DD7AA0"/>
    <w:rsid w:val="00DE0389"/>
    <w:rsid w:val="00DE22BA"/>
    <w:rsid w:val="00DE2B50"/>
    <w:rsid w:val="00DE624C"/>
    <w:rsid w:val="00DE6F49"/>
    <w:rsid w:val="00DE7567"/>
    <w:rsid w:val="00DF082F"/>
    <w:rsid w:val="00DF2150"/>
    <w:rsid w:val="00DF362B"/>
    <w:rsid w:val="00DF54CB"/>
    <w:rsid w:val="00DF63A2"/>
    <w:rsid w:val="00DF6474"/>
    <w:rsid w:val="00DF6624"/>
    <w:rsid w:val="00DF72D0"/>
    <w:rsid w:val="00DF7EDF"/>
    <w:rsid w:val="00E01368"/>
    <w:rsid w:val="00E01EB7"/>
    <w:rsid w:val="00E05965"/>
    <w:rsid w:val="00E0699F"/>
    <w:rsid w:val="00E07BD8"/>
    <w:rsid w:val="00E109DB"/>
    <w:rsid w:val="00E15B4D"/>
    <w:rsid w:val="00E169B3"/>
    <w:rsid w:val="00E179F1"/>
    <w:rsid w:val="00E2020D"/>
    <w:rsid w:val="00E2070C"/>
    <w:rsid w:val="00E207B1"/>
    <w:rsid w:val="00E220EE"/>
    <w:rsid w:val="00E2434F"/>
    <w:rsid w:val="00E244F1"/>
    <w:rsid w:val="00E262FA"/>
    <w:rsid w:val="00E26384"/>
    <w:rsid w:val="00E2656E"/>
    <w:rsid w:val="00E2662D"/>
    <w:rsid w:val="00E270F9"/>
    <w:rsid w:val="00E27D54"/>
    <w:rsid w:val="00E27EBF"/>
    <w:rsid w:val="00E3223B"/>
    <w:rsid w:val="00E3439B"/>
    <w:rsid w:val="00E348EC"/>
    <w:rsid w:val="00E356AC"/>
    <w:rsid w:val="00E35F99"/>
    <w:rsid w:val="00E36B62"/>
    <w:rsid w:val="00E37606"/>
    <w:rsid w:val="00E37950"/>
    <w:rsid w:val="00E4056B"/>
    <w:rsid w:val="00E40D18"/>
    <w:rsid w:val="00E437F7"/>
    <w:rsid w:val="00E450E6"/>
    <w:rsid w:val="00E4514F"/>
    <w:rsid w:val="00E45219"/>
    <w:rsid w:val="00E458FB"/>
    <w:rsid w:val="00E45E1B"/>
    <w:rsid w:val="00E473F3"/>
    <w:rsid w:val="00E47D3A"/>
    <w:rsid w:val="00E5188E"/>
    <w:rsid w:val="00E553A0"/>
    <w:rsid w:val="00E5616C"/>
    <w:rsid w:val="00E5671C"/>
    <w:rsid w:val="00E575BD"/>
    <w:rsid w:val="00E60719"/>
    <w:rsid w:val="00E60D92"/>
    <w:rsid w:val="00E61A10"/>
    <w:rsid w:val="00E63056"/>
    <w:rsid w:val="00E63C56"/>
    <w:rsid w:val="00E63CD0"/>
    <w:rsid w:val="00E63E60"/>
    <w:rsid w:val="00E655B2"/>
    <w:rsid w:val="00E65E58"/>
    <w:rsid w:val="00E669FA"/>
    <w:rsid w:val="00E67424"/>
    <w:rsid w:val="00E6796F"/>
    <w:rsid w:val="00E67EF1"/>
    <w:rsid w:val="00E7026B"/>
    <w:rsid w:val="00E705CA"/>
    <w:rsid w:val="00E71839"/>
    <w:rsid w:val="00E71C7D"/>
    <w:rsid w:val="00E71C9D"/>
    <w:rsid w:val="00E733D1"/>
    <w:rsid w:val="00E75FF4"/>
    <w:rsid w:val="00E76183"/>
    <w:rsid w:val="00E765BE"/>
    <w:rsid w:val="00E76A39"/>
    <w:rsid w:val="00E76B8B"/>
    <w:rsid w:val="00E777BF"/>
    <w:rsid w:val="00E77954"/>
    <w:rsid w:val="00E81394"/>
    <w:rsid w:val="00E81F75"/>
    <w:rsid w:val="00E821DF"/>
    <w:rsid w:val="00E8253D"/>
    <w:rsid w:val="00E83A86"/>
    <w:rsid w:val="00E8513F"/>
    <w:rsid w:val="00E85BEB"/>
    <w:rsid w:val="00E86904"/>
    <w:rsid w:val="00E869A6"/>
    <w:rsid w:val="00E87198"/>
    <w:rsid w:val="00E87460"/>
    <w:rsid w:val="00E87657"/>
    <w:rsid w:val="00E90813"/>
    <w:rsid w:val="00E91D1F"/>
    <w:rsid w:val="00E946D6"/>
    <w:rsid w:val="00E9699A"/>
    <w:rsid w:val="00EA0A74"/>
    <w:rsid w:val="00EA1169"/>
    <w:rsid w:val="00EA16AF"/>
    <w:rsid w:val="00EA2096"/>
    <w:rsid w:val="00EA26C8"/>
    <w:rsid w:val="00EA3C1A"/>
    <w:rsid w:val="00EA3D75"/>
    <w:rsid w:val="00EA41F7"/>
    <w:rsid w:val="00EA4594"/>
    <w:rsid w:val="00EA7D84"/>
    <w:rsid w:val="00EB279B"/>
    <w:rsid w:val="00EB3EB8"/>
    <w:rsid w:val="00EB4419"/>
    <w:rsid w:val="00EB62BD"/>
    <w:rsid w:val="00EB7776"/>
    <w:rsid w:val="00EC0420"/>
    <w:rsid w:val="00EC2578"/>
    <w:rsid w:val="00EC35D4"/>
    <w:rsid w:val="00EC367A"/>
    <w:rsid w:val="00EC3D73"/>
    <w:rsid w:val="00EC45A1"/>
    <w:rsid w:val="00EC77F0"/>
    <w:rsid w:val="00EC7935"/>
    <w:rsid w:val="00ED0C39"/>
    <w:rsid w:val="00ED1EAD"/>
    <w:rsid w:val="00ED339B"/>
    <w:rsid w:val="00ED4107"/>
    <w:rsid w:val="00ED529E"/>
    <w:rsid w:val="00EE08DC"/>
    <w:rsid w:val="00EE0F84"/>
    <w:rsid w:val="00EE192E"/>
    <w:rsid w:val="00EE1ED6"/>
    <w:rsid w:val="00EE2462"/>
    <w:rsid w:val="00EE3796"/>
    <w:rsid w:val="00EE497A"/>
    <w:rsid w:val="00EE644A"/>
    <w:rsid w:val="00EE704A"/>
    <w:rsid w:val="00EF04C4"/>
    <w:rsid w:val="00EF2610"/>
    <w:rsid w:val="00EF2C17"/>
    <w:rsid w:val="00EF2E6B"/>
    <w:rsid w:val="00EF388D"/>
    <w:rsid w:val="00EF5539"/>
    <w:rsid w:val="00EF7994"/>
    <w:rsid w:val="00F00017"/>
    <w:rsid w:val="00F00297"/>
    <w:rsid w:val="00F0047C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2543"/>
    <w:rsid w:val="00F1408B"/>
    <w:rsid w:val="00F1628D"/>
    <w:rsid w:val="00F16504"/>
    <w:rsid w:val="00F1746F"/>
    <w:rsid w:val="00F174B0"/>
    <w:rsid w:val="00F17A5D"/>
    <w:rsid w:val="00F2074D"/>
    <w:rsid w:val="00F21046"/>
    <w:rsid w:val="00F2213F"/>
    <w:rsid w:val="00F249A1"/>
    <w:rsid w:val="00F250B3"/>
    <w:rsid w:val="00F2583B"/>
    <w:rsid w:val="00F26191"/>
    <w:rsid w:val="00F26617"/>
    <w:rsid w:val="00F26C91"/>
    <w:rsid w:val="00F272F2"/>
    <w:rsid w:val="00F30004"/>
    <w:rsid w:val="00F3043A"/>
    <w:rsid w:val="00F304DA"/>
    <w:rsid w:val="00F31F9F"/>
    <w:rsid w:val="00F32F53"/>
    <w:rsid w:val="00F33481"/>
    <w:rsid w:val="00F34939"/>
    <w:rsid w:val="00F36446"/>
    <w:rsid w:val="00F365AD"/>
    <w:rsid w:val="00F36863"/>
    <w:rsid w:val="00F37D1A"/>
    <w:rsid w:val="00F40F9A"/>
    <w:rsid w:val="00F41A59"/>
    <w:rsid w:val="00F4266A"/>
    <w:rsid w:val="00F43CA0"/>
    <w:rsid w:val="00F43F86"/>
    <w:rsid w:val="00F4410D"/>
    <w:rsid w:val="00F45BA7"/>
    <w:rsid w:val="00F45BEB"/>
    <w:rsid w:val="00F514B1"/>
    <w:rsid w:val="00F51502"/>
    <w:rsid w:val="00F563CF"/>
    <w:rsid w:val="00F56967"/>
    <w:rsid w:val="00F62283"/>
    <w:rsid w:val="00F63060"/>
    <w:rsid w:val="00F63B6E"/>
    <w:rsid w:val="00F6450E"/>
    <w:rsid w:val="00F65550"/>
    <w:rsid w:val="00F65651"/>
    <w:rsid w:val="00F65905"/>
    <w:rsid w:val="00F6676D"/>
    <w:rsid w:val="00F66F8A"/>
    <w:rsid w:val="00F6745F"/>
    <w:rsid w:val="00F70C6D"/>
    <w:rsid w:val="00F714DF"/>
    <w:rsid w:val="00F715C3"/>
    <w:rsid w:val="00F71AAD"/>
    <w:rsid w:val="00F72B1A"/>
    <w:rsid w:val="00F73359"/>
    <w:rsid w:val="00F73B7B"/>
    <w:rsid w:val="00F74ED3"/>
    <w:rsid w:val="00F754A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87BF3"/>
    <w:rsid w:val="00F90631"/>
    <w:rsid w:val="00F91F69"/>
    <w:rsid w:val="00F9320D"/>
    <w:rsid w:val="00F93FDB"/>
    <w:rsid w:val="00F963B6"/>
    <w:rsid w:val="00F97CAF"/>
    <w:rsid w:val="00FA04FC"/>
    <w:rsid w:val="00FA0DFF"/>
    <w:rsid w:val="00FA1EE5"/>
    <w:rsid w:val="00FA2DC0"/>
    <w:rsid w:val="00FA6A00"/>
    <w:rsid w:val="00FA7070"/>
    <w:rsid w:val="00FA7DAC"/>
    <w:rsid w:val="00FB1744"/>
    <w:rsid w:val="00FB323D"/>
    <w:rsid w:val="00FB4BAA"/>
    <w:rsid w:val="00FC02D3"/>
    <w:rsid w:val="00FC0457"/>
    <w:rsid w:val="00FC2613"/>
    <w:rsid w:val="00FC337F"/>
    <w:rsid w:val="00FC7452"/>
    <w:rsid w:val="00FD1B18"/>
    <w:rsid w:val="00FD257D"/>
    <w:rsid w:val="00FD43F9"/>
    <w:rsid w:val="00FD4AEE"/>
    <w:rsid w:val="00FD607F"/>
    <w:rsid w:val="00FD60C4"/>
    <w:rsid w:val="00FD66D9"/>
    <w:rsid w:val="00FD7891"/>
    <w:rsid w:val="00FD7DC0"/>
    <w:rsid w:val="00FE0C8B"/>
    <w:rsid w:val="00FE129C"/>
    <w:rsid w:val="00FE168A"/>
    <w:rsid w:val="00FE2E0F"/>
    <w:rsid w:val="00FE7757"/>
    <w:rsid w:val="00FE7CFC"/>
    <w:rsid w:val="00FF0597"/>
    <w:rsid w:val="00FF1161"/>
    <w:rsid w:val="00FF2820"/>
    <w:rsid w:val="00FF43BD"/>
    <w:rsid w:val="00FF4CF9"/>
    <w:rsid w:val="00FF4E78"/>
    <w:rsid w:val="00FF5347"/>
    <w:rsid w:val="00FF61D6"/>
    <w:rsid w:val="00FF6C9C"/>
    <w:rsid w:val="00FF6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numPr>
        <w:numId w:val="8"/>
      </w:numPr>
      <w:tabs>
        <w:tab w:val="clear" w:pos="360"/>
        <w:tab w:val="num" w:pos="1875"/>
      </w:tabs>
      <w:spacing w:before="480"/>
      <w:ind w:firstLine="851"/>
      <w:jc w:val="both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/>
      <w:b/>
      <w:sz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/>
      <w:b/>
      <w:sz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/>
      <w:sz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/>
      <w:sz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/>
      <w:sz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/>
      <w:sz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/>
      <w:b/>
      <w:kern w:val="28"/>
      <w:sz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/>
      <w:sz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/>
      <w:sz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/>
      <w:sz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/>
      <w:sz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/>
      <w:sz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0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cs="Verdana"/>
      <w:b/>
      <w:bCs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/>
      <w:sz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/>
      <w:sz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/>
      <w:sz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character" w:customStyle="1" w:styleId="AOHead20">
    <w:name w:val="AOHead2 Знак"/>
    <w:link w:val="AOHead2"/>
    <w:uiPriority w:val="99"/>
    <w:locked/>
    <w:rsid w:val="0034411F"/>
    <w:rPr>
      <w:rFonts w:eastAsia="SimSu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  <w:rPr>
      <w:sz w:val="20"/>
      <w:szCs w:val="20"/>
      <w:lang/>
    </w:rPr>
  </w:style>
  <w:style w:type="character" w:customStyle="1" w:styleId="AODocTxtL1Char">
    <w:name w:val="AODocTxtL1 Char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  <w:rPr>
      <w:sz w:val="20"/>
      <w:szCs w:val="20"/>
      <w:lang/>
    </w:rPr>
  </w:style>
  <w:style w:type="character" w:customStyle="1" w:styleId="AOAltHead3Char">
    <w:name w:val="AOAltHead3 Char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lang w:eastAsia="en-US"/>
    </w:rPr>
  </w:style>
  <w:style w:type="character" w:customStyle="1" w:styleId="AOBodyTxt0">
    <w:name w:val="AOBodyTxt Знак"/>
    <w:link w:val="AOBodyTxt"/>
    <w:uiPriority w:val="99"/>
    <w:locked/>
    <w:rsid w:val="0034411F"/>
    <w:rPr>
      <w:rFonts w:eastAsia="SimSun"/>
      <w:sz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uiPriority w:val="99"/>
    <w:rsid w:val="00C06C39"/>
  </w:style>
  <w:style w:type="paragraph" w:styleId="affb">
    <w:name w:val="Normal (Web)"/>
    <w:basedOn w:val="a"/>
    <w:uiPriority w:val="99"/>
    <w:rsid w:val="00AC6587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affc">
    <w:name w:val="Содержимое таблицы"/>
    <w:basedOn w:val="a"/>
    <w:uiPriority w:val="99"/>
    <w:rsid w:val="00B87E3C"/>
    <w:pPr>
      <w:widowControl w:val="0"/>
      <w:suppressLineNumbers/>
      <w:suppressAutoHyphens/>
    </w:pPr>
    <w:rPr>
      <w:rFonts w:ascii="Arial" w:hAnsi="Arial"/>
      <w:kern w:val="1"/>
      <w:szCs w:val="24"/>
    </w:rPr>
  </w:style>
  <w:style w:type="paragraph" w:customStyle="1" w:styleId="TableContents">
    <w:name w:val="Table Contents"/>
    <w:basedOn w:val="a"/>
    <w:uiPriority w:val="99"/>
    <w:rsid w:val="00F74ED3"/>
    <w:pPr>
      <w:widowControl w:val="0"/>
      <w:suppressAutoHyphens/>
    </w:pPr>
    <w:rPr>
      <w:rFonts w:ascii="Arial" w:hAnsi="Arial" w:cs="Mangal"/>
      <w:szCs w:val="24"/>
      <w:lang w:eastAsia="hi-IN" w:bidi="hi-IN"/>
    </w:rPr>
  </w:style>
  <w:style w:type="paragraph" w:customStyle="1" w:styleId="110">
    <w:name w:val="Заголовок 11"/>
    <w:basedOn w:val="a"/>
    <w:next w:val="a"/>
    <w:uiPriority w:val="99"/>
    <w:rsid w:val="00990336"/>
    <w:pPr>
      <w:widowControl w:val="0"/>
      <w:tabs>
        <w:tab w:val="num" w:pos="0"/>
      </w:tabs>
      <w:suppressAutoHyphens/>
      <w:ind w:left="864" w:hanging="432"/>
      <w:outlineLvl w:val="0"/>
    </w:pPr>
    <w:rPr>
      <w:rFonts w:ascii="Arial" w:hAnsi="Arial" w:cs="Mangal"/>
      <w:szCs w:val="24"/>
      <w:lang w:eastAsia="hi-IN" w:bidi="hi-IN"/>
    </w:rPr>
  </w:style>
  <w:style w:type="character" w:customStyle="1" w:styleId="apple-style-span">
    <w:name w:val="apple-style-span"/>
    <w:basedOn w:val="a0"/>
    <w:uiPriority w:val="99"/>
    <w:rsid w:val="003F0F7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6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295</TotalTime>
  <Pages>1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Солдатов Владимир Николаевич</cp:lastModifiedBy>
  <cp:revision>15</cp:revision>
  <cp:lastPrinted>2019-03-18T05:42:00Z</cp:lastPrinted>
  <dcterms:created xsi:type="dcterms:W3CDTF">2019-03-18T05:42:00Z</dcterms:created>
  <dcterms:modified xsi:type="dcterms:W3CDTF">2019-04-09T09:20:00Z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